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466" w:rsidRDefault="004E3466" w:rsidP="00C81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</w:t>
      </w:r>
      <w:r w:rsidR="006C42B7"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753" w:rsidRPr="004E3466" w:rsidRDefault="00C81753" w:rsidP="00C81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466" w:rsidRPr="004E3466" w:rsidRDefault="004E3466" w:rsidP="004E3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Варіант 1</w:t>
      </w:r>
    </w:p>
    <w:p w:rsidR="004E3466" w:rsidRPr="004E3466" w:rsidRDefault="004E3466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466" w:rsidRPr="0082256C" w:rsidRDefault="004E3466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</w:t>
      </w:r>
      <w:r w:rsidR="0082256C" w:rsidRPr="0082256C">
        <w:rPr>
          <w:rFonts w:ascii="Times New Roman" w:hAnsi="Times New Roman" w:cs="Times New Roman"/>
          <w:sz w:val="28"/>
          <w:szCs w:val="28"/>
        </w:rPr>
        <w:t xml:space="preserve">Визначіть об’єм газу </w:t>
      </w:r>
      <w:r w:rsidR="0082256C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82256C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="0082256C">
        <w:rPr>
          <w:rFonts w:ascii="Times New Roman" w:hAnsi="Times New Roman" w:cs="Times New Roman"/>
          <w:sz w:val="28"/>
          <w:szCs w:val="28"/>
        </w:rPr>
        <w:t xml:space="preserve"> у випадку утилізації гною з 5 корів. </w:t>
      </w:r>
      <w:r w:rsidR="0082256C"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 w:rsidR="006E6445">
        <w:rPr>
          <w:rFonts w:ascii="Times New Roman" w:hAnsi="Times New Roman" w:cs="Times New Roman"/>
          <w:sz w:val="28"/>
          <w:szCs w:val="28"/>
        </w:rPr>
        <w:t>2</w:t>
      </w:r>
      <w:r w:rsidR="0082256C"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 w:rsidR="0082256C">
        <w:rPr>
          <w:rFonts w:ascii="Times New Roman" w:hAnsi="Times New Roman" w:cs="Times New Roman"/>
          <w:sz w:val="28"/>
          <w:szCs w:val="28"/>
        </w:rPr>
        <w:t>Вихід біогазу 0,22 м</w:t>
      </w:r>
      <w:r w:rsidR="0082256C"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2256C"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</w:t>
      </w:r>
      <w:r w:rsidR="00167143">
        <w:rPr>
          <w:rFonts w:ascii="Times New Roman" w:hAnsi="Times New Roman" w:cs="Times New Roman"/>
          <w:sz w:val="28"/>
          <w:szCs w:val="28"/>
        </w:rPr>
        <w:t xml:space="preserve">77%. Розрахувати потужність </w:t>
      </w:r>
      <w:proofErr w:type="spellStart"/>
      <w:r w:rsidR="00167143"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 w:rsidR="00167143"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="00167143"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67143"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4E3466" w:rsidRDefault="004E3466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BC2" w:rsidRPr="00AC0C9A" w:rsidRDefault="00F728F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>2.</w:t>
      </w:r>
      <w:r w:rsidR="009C3BC2" w:rsidRPr="00AC0C9A">
        <w:rPr>
          <w:rFonts w:ascii="Times New Roman" w:hAnsi="Times New Roman" w:cs="Times New Roman"/>
          <w:sz w:val="28"/>
          <w:szCs w:val="28"/>
        </w:rPr>
        <w:t xml:space="preserve"> </w:t>
      </w:r>
      <w:r w:rsidR="00AC0C9A" w:rsidRPr="00AC0C9A">
        <w:rPr>
          <w:rFonts w:ascii="Times New Roman" w:hAnsi="Times New Roman" w:cs="Times New Roman"/>
          <w:sz w:val="28"/>
          <w:szCs w:val="28"/>
        </w:rPr>
        <w:t>Опишіть «плюси» та «мінуси» використання повітря як джерела тепла для теплових насосів.</w:t>
      </w:r>
    </w:p>
    <w:p w:rsidR="00C624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</w:t>
      </w:r>
      <w:r w:rsidR="00A44EE7"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7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 w:rsidR="006E6445"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AC0C9A" w:rsidRDefault="00BF3B63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Опишіть «плюси» та «мінуси» використання </w:t>
      </w:r>
      <w:r w:rsidR="00AC0C9A">
        <w:rPr>
          <w:rFonts w:ascii="Times New Roman" w:hAnsi="Times New Roman" w:cs="Times New Roman"/>
          <w:sz w:val="28"/>
          <w:szCs w:val="28"/>
        </w:rPr>
        <w:t>води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F533CC" w:rsidRDefault="00F533CC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</w:t>
      </w:r>
      <w:r w:rsidR="00A44EE7"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6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 w:rsidR="006E6445"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82256C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AC0C9A" w:rsidRDefault="00BF3B63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Опишіть «плюси» та «мінуси» використання </w:t>
      </w:r>
      <w:r w:rsidR="00AC0C9A">
        <w:rPr>
          <w:rFonts w:ascii="Times New Roman" w:hAnsi="Times New Roman" w:cs="Times New Roman"/>
          <w:sz w:val="28"/>
          <w:szCs w:val="28"/>
        </w:rPr>
        <w:t>ґрунту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453F71" w:rsidRDefault="00453F71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</w:t>
      </w:r>
      <w:r w:rsidR="00A44EE7"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lastRenderedPageBreak/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8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 w:rsidR="006E6445"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82256C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C9A" w:rsidRPr="00AC0C9A" w:rsidRDefault="00BF3B63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</w:t>
      </w:r>
      <w:r w:rsidR="00AC0C9A" w:rsidRPr="00AC0C9A">
        <w:rPr>
          <w:rFonts w:ascii="Times New Roman" w:hAnsi="Times New Roman" w:cs="Times New Roman"/>
          <w:sz w:val="28"/>
          <w:szCs w:val="28"/>
        </w:rPr>
        <w:t>Опишіть «плюси» та «мінуси» використання повітря як джерела тепла для теплових насосів.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</w:t>
      </w:r>
      <w:r w:rsidR="00A44EE7"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</w:t>
      </w:r>
      <w:r w:rsidR="0080618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0C9A" w:rsidRPr="00AC0C9A" w:rsidRDefault="00BF3B63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Опишіть «плюси» та «мінуси» використання </w:t>
      </w:r>
      <w:r w:rsidR="00AC0C9A">
        <w:rPr>
          <w:rFonts w:ascii="Times New Roman" w:hAnsi="Times New Roman" w:cs="Times New Roman"/>
          <w:sz w:val="28"/>
          <w:szCs w:val="28"/>
        </w:rPr>
        <w:t>води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</w:t>
      </w:r>
      <w:r w:rsidR="00A44EE7"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</w:t>
      </w:r>
      <w:r w:rsidR="0080618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0C9A" w:rsidRPr="00AC0C9A" w:rsidRDefault="00BF3B63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Опишіть «плюси» та «мінуси» використання </w:t>
      </w:r>
      <w:r w:rsidR="00AC0C9A">
        <w:rPr>
          <w:rFonts w:ascii="Times New Roman" w:hAnsi="Times New Roman" w:cs="Times New Roman"/>
          <w:sz w:val="28"/>
          <w:szCs w:val="28"/>
        </w:rPr>
        <w:t>ґрунту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3F71" w:rsidRDefault="00453F71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38" w:rsidRDefault="00491C3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</w:t>
      </w:r>
      <w:r w:rsidR="00A44EE7"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lastRenderedPageBreak/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</w:t>
      </w:r>
      <w:r w:rsidR="0080618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0C9A" w:rsidRPr="00AC0C9A" w:rsidRDefault="00C61CB1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</w:t>
      </w:r>
      <w:r w:rsidR="00AC0C9A" w:rsidRPr="00AC0C9A">
        <w:rPr>
          <w:rFonts w:ascii="Times New Roman" w:hAnsi="Times New Roman" w:cs="Times New Roman"/>
          <w:sz w:val="28"/>
          <w:szCs w:val="28"/>
        </w:rPr>
        <w:t>Опишіть «плюси» та «мінуси» використання повітря як джерела тепла для теплових насосів.</w:t>
      </w:r>
    </w:p>
    <w:p w:rsidR="00F533CC" w:rsidRPr="0023514A" w:rsidRDefault="00F533CC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</w:t>
      </w:r>
      <w:r w:rsidR="00A44EE7"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</w:t>
      </w:r>
      <w:r w:rsidR="0080618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0C9A" w:rsidRPr="00AC0C9A" w:rsidRDefault="00C61CB1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Опишіть «плюси» та «мінуси» використання </w:t>
      </w:r>
      <w:r w:rsidR="00AC0C9A">
        <w:rPr>
          <w:rFonts w:ascii="Times New Roman" w:hAnsi="Times New Roman" w:cs="Times New Roman"/>
          <w:sz w:val="28"/>
          <w:szCs w:val="28"/>
        </w:rPr>
        <w:t>води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</w:t>
      </w:r>
      <w:r w:rsidR="00A44EE7"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10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 w:rsidR="006E6445"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0C9A" w:rsidRPr="00AC0C9A" w:rsidRDefault="00C61CB1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Опишіть «плюси» та «мінуси» використання </w:t>
      </w:r>
      <w:r w:rsidR="00AC0C9A">
        <w:rPr>
          <w:rFonts w:ascii="Times New Roman" w:hAnsi="Times New Roman" w:cs="Times New Roman"/>
          <w:sz w:val="28"/>
          <w:szCs w:val="28"/>
        </w:rPr>
        <w:t>ґрунту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C6244A" w:rsidRPr="0023514A" w:rsidRDefault="00C6244A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1C38" w:rsidRDefault="00491C3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28" w:rsidRDefault="004C7D28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</w:t>
      </w:r>
      <w:r w:rsidR="00A44EE7"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з дисципліни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lastRenderedPageBreak/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23514A" w:rsidRPr="004E3466" w:rsidRDefault="0023514A" w:rsidP="0023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244A" w:rsidRPr="004E3466" w:rsidRDefault="00C6244A" w:rsidP="00C6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C6244A" w:rsidRPr="004E3466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9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 w:rsidR="006E6445"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C6244A" w:rsidRPr="0023514A" w:rsidRDefault="00C6244A" w:rsidP="00C6244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0C9A" w:rsidRPr="00AC0C9A" w:rsidRDefault="00C61CB1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</w:t>
      </w:r>
      <w:r w:rsidR="00AC0C9A" w:rsidRPr="00AC0C9A">
        <w:rPr>
          <w:rFonts w:ascii="Times New Roman" w:hAnsi="Times New Roman" w:cs="Times New Roman"/>
          <w:sz w:val="28"/>
          <w:szCs w:val="28"/>
        </w:rPr>
        <w:t>Опишіть «плюси» та «мінуси» використання повітря як джерела тепла для теплових насосів.</w:t>
      </w:r>
    </w:p>
    <w:p w:rsidR="00F533CC" w:rsidRPr="0023514A" w:rsidRDefault="00F533CC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3F71" w:rsidRDefault="00453F71" w:rsidP="004E3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</w:t>
      </w:r>
      <w:r w:rsidR="00A44EE7"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з дисципліни</w:t>
      </w: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167143" w:rsidRPr="004E3466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1</w:t>
      </w:r>
      <w:r w:rsidR="008061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167143" w:rsidRPr="0023514A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0C9A" w:rsidRPr="00AC0C9A" w:rsidRDefault="00C61CB1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Опишіть «плюси» та «мінуси» використання </w:t>
      </w:r>
      <w:r w:rsidR="00AC0C9A">
        <w:rPr>
          <w:rFonts w:ascii="Times New Roman" w:hAnsi="Times New Roman" w:cs="Times New Roman"/>
          <w:sz w:val="28"/>
          <w:szCs w:val="28"/>
        </w:rPr>
        <w:t>води</w:t>
      </w:r>
      <w:r w:rsidR="00AC0C9A" w:rsidRPr="00AC0C9A">
        <w:rPr>
          <w:rFonts w:ascii="Times New Roman" w:hAnsi="Times New Roman" w:cs="Times New Roman"/>
          <w:sz w:val="28"/>
          <w:szCs w:val="28"/>
        </w:rPr>
        <w:t xml:space="preserve"> як джерела тепла для теплових насосів.</w:t>
      </w:r>
    </w:p>
    <w:p w:rsidR="00167143" w:rsidRPr="0023514A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67143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>Структурний контроль №</w:t>
      </w:r>
      <w:r w:rsidR="00A44EE7"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з дисципліни</w:t>
      </w: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«Гідроенергетика, біоенергетика, </w:t>
      </w:r>
      <w:proofErr w:type="spellStart"/>
      <w:r w:rsidRPr="004E3466">
        <w:rPr>
          <w:rFonts w:ascii="Times New Roman" w:hAnsi="Times New Roman" w:cs="Times New Roman"/>
          <w:sz w:val="28"/>
          <w:szCs w:val="28"/>
        </w:rPr>
        <w:t>низькопотенційні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енергії»</w:t>
      </w: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4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Бі</w:t>
      </w:r>
      <w:r w:rsidRPr="004E3466">
        <w:rPr>
          <w:rFonts w:ascii="Times New Roman" w:hAnsi="Times New Roman" w:cs="Times New Roman"/>
          <w:sz w:val="28"/>
          <w:szCs w:val="28"/>
        </w:rPr>
        <w:t>оенергетика»</w:t>
      </w:r>
      <w:r>
        <w:rPr>
          <w:rFonts w:ascii="Times New Roman" w:hAnsi="Times New Roman" w:cs="Times New Roman"/>
          <w:sz w:val="28"/>
          <w:szCs w:val="28"/>
        </w:rPr>
        <w:t>, Модуль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4E3466">
        <w:rPr>
          <w:rFonts w:ascii="Times New Roman" w:hAnsi="Times New Roman" w:cs="Times New Roman"/>
          <w:sz w:val="28"/>
          <w:szCs w:val="28"/>
        </w:rPr>
        <w:t>изькопотенційні</w:t>
      </w:r>
      <w:proofErr w:type="spellEnd"/>
      <w:r w:rsidRPr="004E3466">
        <w:rPr>
          <w:rFonts w:ascii="Times New Roman" w:hAnsi="Times New Roman" w:cs="Times New Roman"/>
          <w:sz w:val="28"/>
          <w:szCs w:val="28"/>
        </w:rPr>
        <w:t xml:space="preserve"> джерела енергії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7143" w:rsidRPr="004E3466" w:rsidRDefault="00167143" w:rsidP="00167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466">
        <w:rPr>
          <w:rFonts w:ascii="Times New Roman" w:hAnsi="Times New Roman" w:cs="Times New Roman"/>
          <w:sz w:val="28"/>
          <w:szCs w:val="28"/>
        </w:rPr>
        <w:t xml:space="preserve">Варіант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167143" w:rsidRPr="004E3466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143" w:rsidRPr="0082256C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 xml:space="preserve">1. Визначіть об’єм газу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випадку утилізації гною з </w:t>
      </w:r>
      <w:r w:rsidR="0080618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корів. </w:t>
      </w:r>
      <w:r w:rsidRPr="0082256C">
        <w:rPr>
          <w:rFonts w:ascii="Times New Roman" w:hAnsi="Times New Roman" w:cs="Times New Roman"/>
          <w:sz w:val="28"/>
          <w:szCs w:val="28"/>
        </w:rPr>
        <w:t xml:space="preserve">Надходження сухого бродильного матеріалу від однієї корови становить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256C">
        <w:rPr>
          <w:rFonts w:ascii="Times New Roman" w:hAnsi="Times New Roman" w:cs="Times New Roman"/>
          <w:sz w:val="28"/>
          <w:szCs w:val="28"/>
        </w:rPr>
        <w:t xml:space="preserve"> кг/добу. </w:t>
      </w:r>
      <w:r>
        <w:rPr>
          <w:rFonts w:ascii="Times New Roman" w:hAnsi="Times New Roman" w:cs="Times New Roman"/>
          <w:sz w:val="28"/>
          <w:szCs w:val="28"/>
        </w:rPr>
        <w:t>Вихід біогазу 0,22 м</w:t>
      </w:r>
      <w:r w:rsidRPr="0082256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/кг, вміст метану у біогазі складає 77%. Розрахувати потужність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біогазогенератора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(ККД пальника прийняти 92%, а калорійність метану за нормальних умов 28 МДж/м</w:t>
      </w:r>
      <w:r w:rsidRPr="0016714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56 кДж/кг).</w:t>
      </w:r>
    </w:p>
    <w:p w:rsidR="00167143" w:rsidRPr="0023514A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C0C9A" w:rsidRPr="00FE649E" w:rsidRDefault="00C61CB1" w:rsidP="00AC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F8">
        <w:rPr>
          <w:rFonts w:ascii="Times New Roman" w:hAnsi="Times New Roman" w:cs="Times New Roman"/>
          <w:sz w:val="28"/>
          <w:szCs w:val="28"/>
        </w:rPr>
        <w:t xml:space="preserve">2. </w:t>
      </w:r>
      <w:r w:rsidR="00AC0C9A" w:rsidRPr="00FE649E">
        <w:rPr>
          <w:rFonts w:ascii="Times New Roman" w:hAnsi="Times New Roman" w:cs="Times New Roman"/>
          <w:sz w:val="28"/>
          <w:szCs w:val="28"/>
        </w:rPr>
        <w:t>Опишіть «плюси» та «мінуси» використання ґрунту як джерела тепла для теплових насосів.</w:t>
      </w:r>
    </w:p>
    <w:p w:rsidR="00167143" w:rsidRPr="00FE649E" w:rsidRDefault="00167143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49E" w:rsidRPr="00FE649E" w:rsidRDefault="00FE649E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49E" w:rsidRPr="00FE649E" w:rsidRDefault="00FE649E" w:rsidP="00167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649E" w:rsidRPr="00FE649E" w:rsidSect="00806184">
      <w:pgSz w:w="11906" w:h="16838"/>
      <w:pgMar w:top="1135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66"/>
    <w:rsid w:val="00167143"/>
    <w:rsid w:val="0023514A"/>
    <w:rsid w:val="0024080C"/>
    <w:rsid w:val="00307840"/>
    <w:rsid w:val="003B4B05"/>
    <w:rsid w:val="00453F71"/>
    <w:rsid w:val="00491C38"/>
    <w:rsid w:val="004C7D28"/>
    <w:rsid w:val="004E3466"/>
    <w:rsid w:val="00531791"/>
    <w:rsid w:val="006C42B7"/>
    <w:rsid w:val="006E6445"/>
    <w:rsid w:val="00806184"/>
    <w:rsid w:val="0082256C"/>
    <w:rsid w:val="0087087C"/>
    <w:rsid w:val="008D0A92"/>
    <w:rsid w:val="009C3BC2"/>
    <w:rsid w:val="009F656E"/>
    <w:rsid w:val="00A44EE7"/>
    <w:rsid w:val="00AC0C9A"/>
    <w:rsid w:val="00BF3B63"/>
    <w:rsid w:val="00C61CB1"/>
    <w:rsid w:val="00C6244A"/>
    <w:rsid w:val="00C81753"/>
    <w:rsid w:val="00D54A71"/>
    <w:rsid w:val="00F533CC"/>
    <w:rsid w:val="00F728F8"/>
    <w:rsid w:val="00F962E8"/>
    <w:rsid w:val="00FE5BCB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1617"/>
  <w15:chartTrackingRefBased/>
  <w15:docId w15:val="{FAD92CDA-28E3-460E-936B-F0A13C52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4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44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4773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Tsykh</dc:creator>
  <cp:keywords/>
  <dc:description/>
  <cp:lastModifiedBy>Володя Чупа</cp:lastModifiedBy>
  <cp:revision>2</cp:revision>
  <cp:lastPrinted>2024-06-17T06:16:00Z</cp:lastPrinted>
  <dcterms:created xsi:type="dcterms:W3CDTF">2025-05-06T10:34:00Z</dcterms:created>
  <dcterms:modified xsi:type="dcterms:W3CDTF">2025-05-06T10:34:00Z</dcterms:modified>
</cp:coreProperties>
</file>