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0B" w:rsidRPr="007B01A1" w:rsidRDefault="005E7866" w:rsidP="004F671F">
      <w:pPr>
        <w:ind w:left="252" w:hanging="252"/>
        <w:jc w:val="center"/>
        <w:rPr>
          <w:sz w:val="24"/>
          <w:szCs w:val="24"/>
          <w:lang w:val="en-US"/>
        </w:rPr>
      </w:pPr>
      <w:r w:rsidRPr="00605548">
        <w:rPr>
          <w:b/>
          <w:sz w:val="24"/>
          <w:szCs w:val="24"/>
        </w:rPr>
        <w:t>Лабораторна робота №</w:t>
      </w:r>
      <w:r w:rsidR="007B01A1">
        <w:rPr>
          <w:b/>
          <w:sz w:val="24"/>
          <w:szCs w:val="24"/>
          <w:lang w:val="en-US"/>
        </w:rPr>
        <w:t>1</w:t>
      </w:r>
    </w:p>
    <w:p w:rsidR="005E7866" w:rsidRDefault="00605548" w:rsidP="004F671F">
      <w:pPr>
        <w:ind w:left="252" w:hanging="252"/>
        <w:jc w:val="center"/>
        <w:rPr>
          <w:b/>
          <w:sz w:val="24"/>
          <w:szCs w:val="24"/>
        </w:rPr>
      </w:pPr>
      <w:r w:rsidRPr="00605548">
        <w:rPr>
          <w:b/>
          <w:sz w:val="24"/>
          <w:szCs w:val="24"/>
        </w:rPr>
        <w:t>ВИЗНАЧЕННЯ ГУСТИНИ ПРИРОДНИХ ВУГЛЕВОДНЕВИХ ГАЗІВ</w:t>
      </w:r>
    </w:p>
    <w:p w:rsidR="00710447" w:rsidRPr="00605548" w:rsidRDefault="00710447" w:rsidP="004F671F">
      <w:pPr>
        <w:ind w:left="252" w:hanging="252"/>
        <w:jc w:val="center"/>
        <w:rPr>
          <w:b/>
          <w:sz w:val="24"/>
          <w:szCs w:val="24"/>
        </w:rPr>
      </w:pPr>
    </w:p>
    <w:p w:rsidR="001F070B" w:rsidRPr="00605548" w:rsidRDefault="001F070B" w:rsidP="004F671F">
      <w:pPr>
        <w:ind w:left="252" w:hanging="252"/>
        <w:jc w:val="center"/>
        <w:rPr>
          <w:sz w:val="24"/>
          <w:szCs w:val="24"/>
          <w:lang w:val="ru-RU"/>
        </w:rPr>
      </w:pPr>
    </w:p>
    <w:p w:rsidR="005E7866" w:rsidRPr="00710447" w:rsidRDefault="001F070B" w:rsidP="004F671F">
      <w:pPr>
        <w:tabs>
          <w:tab w:val="left" w:pos="10348"/>
        </w:tabs>
        <w:ind w:firstLine="709"/>
        <w:rPr>
          <w:sz w:val="24"/>
          <w:szCs w:val="24"/>
        </w:rPr>
      </w:pPr>
      <w:r w:rsidRPr="00710447">
        <w:rPr>
          <w:sz w:val="24"/>
          <w:szCs w:val="24"/>
        </w:rPr>
        <w:t xml:space="preserve">1. </w:t>
      </w:r>
      <w:r w:rsidR="005E7866" w:rsidRPr="00710447">
        <w:rPr>
          <w:sz w:val="24"/>
          <w:szCs w:val="24"/>
        </w:rPr>
        <w:t>Що розуміють під густиною природного вуглеводневого газу</w:t>
      </w:r>
      <w:r w:rsidR="00710447" w:rsidRPr="00710447">
        <w:rPr>
          <w:sz w:val="24"/>
          <w:szCs w:val="24"/>
        </w:rPr>
        <w:t>. Від чого залежить густина газу</w:t>
      </w:r>
      <w:r w:rsidR="005E7866" w:rsidRPr="00710447">
        <w:rPr>
          <w:sz w:val="24"/>
          <w:szCs w:val="24"/>
        </w:rPr>
        <w:t>?</w:t>
      </w:r>
    </w:p>
    <w:p w:rsidR="00710447" w:rsidRPr="00710447" w:rsidRDefault="00605548" w:rsidP="004F671F">
      <w:pPr>
        <w:tabs>
          <w:tab w:val="left" w:pos="10348"/>
        </w:tabs>
        <w:ind w:firstLine="709"/>
        <w:rPr>
          <w:sz w:val="24"/>
          <w:szCs w:val="24"/>
        </w:rPr>
      </w:pPr>
      <w:r w:rsidRPr="00710447">
        <w:rPr>
          <w:sz w:val="24"/>
          <w:szCs w:val="24"/>
        </w:rPr>
        <w:t>2</w:t>
      </w:r>
      <w:r w:rsidR="001F070B" w:rsidRPr="00710447">
        <w:rPr>
          <w:sz w:val="24"/>
          <w:szCs w:val="24"/>
        </w:rPr>
        <w:t xml:space="preserve">. </w:t>
      </w:r>
      <w:r w:rsidR="005E7866" w:rsidRPr="00710447">
        <w:rPr>
          <w:sz w:val="24"/>
          <w:szCs w:val="24"/>
        </w:rPr>
        <w:t xml:space="preserve"> </w:t>
      </w:r>
      <w:r w:rsidR="00710447" w:rsidRPr="00710447">
        <w:rPr>
          <w:sz w:val="24"/>
          <w:szCs w:val="24"/>
        </w:rPr>
        <w:t xml:space="preserve">Напишіть і поясніть формулу для визначення густини газу за стандартних умов. </w:t>
      </w:r>
    </w:p>
    <w:p w:rsidR="005E7866" w:rsidRPr="00710447" w:rsidRDefault="00605548" w:rsidP="004F671F">
      <w:pPr>
        <w:tabs>
          <w:tab w:val="left" w:pos="10348"/>
        </w:tabs>
        <w:ind w:firstLine="709"/>
        <w:rPr>
          <w:sz w:val="24"/>
          <w:szCs w:val="24"/>
          <w:lang w:val="ru-RU"/>
        </w:rPr>
      </w:pPr>
      <w:r w:rsidRPr="00710447">
        <w:rPr>
          <w:sz w:val="24"/>
          <w:szCs w:val="24"/>
        </w:rPr>
        <w:t>3</w:t>
      </w:r>
      <w:r w:rsidR="001F070B" w:rsidRPr="00710447">
        <w:rPr>
          <w:sz w:val="24"/>
          <w:szCs w:val="24"/>
        </w:rPr>
        <w:t xml:space="preserve">. </w:t>
      </w:r>
      <w:r w:rsidR="005E7866" w:rsidRPr="00710447">
        <w:rPr>
          <w:sz w:val="24"/>
          <w:szCs w:val="24"/>
        </w:rPr>
        <w:t xml:space="preserve">В чому полягає закон Грема? </w:t>
      </w:r>
    </w:p>
    <w:p w:rsidR="00710447" w:rsidRPr="00710447" w:rsidRDefault="00710447" w:rsidP="007B01A1">
      <w:pPr>
        <w:pStyle w:val="ab"/>
        <w:numPr>
          <w:ilvl w:val="0"/>
          <w:numId w:val="2"/>
        </w:numPr>
        <w:tabs>
          <w:tab w:val="left" w:pos="10348"/>
        </w:tabs>
        <w:rPr>
          <w:sz w:val="24"/>
          <w:szCs w:val="24"/>
        </w:rPr>
      </w:pPr>
      <w:r w:rsidRPr="00710447">
        <w:rPr>
          <w:sz w:val="24"/>
          <w:szCs w:val="24"/>
        </w:rPr>
        <w:t xml:space="preserve">Охарактеризуйте поняття „відносна густина газу”, </w:t>
      </w:r>
    </w:p>
    <w:p w:rsidR="00710447" w:rsidRPr="00710447" w:rsidRDefault="00710447" w:rsidP="007B01A1">
      <w:pPr>
        <w:pStyle w:val="ab"/>
        <w:numPr>
          <w:ilvl w:val="0"/>
          <w:numId w:val="2"/>
        </w:numPr>
        <w:tabs>
          <w:tab w:val="left" w:pos="10348"/>
        </w:tabs>
        <w:rPr>
          <w:sz w:val="24"/>
          <w:szCs w:val="24"/>
        </w:rPr>
      </w:pPr>
      <w:r w:rsidRPr="00710447">
        <w:rPr>
          <w:sz w:val="24"/>
          <w:szCs w:val="24"/>
        </w:rPr>
        <w:t xml:space="preserve">Напишіть і поясніть формулу для визначення відносної густини газу густини газу за стандартних умов. </w:t>
      </w:r>
    </w:p>
    <w:p w:rsidR="00710447" w:rsidRPr="00710447" w:rsidRDefault="00710447" w:rsidP="007B01A1">
      <w:pPr>
        <w:pStyle w:val="ab"/>
        <w:numPr>
          <w:ilvl w:val="0"/>
          <w:numId w:val="2"/>
        </w:numPr>
        <w:tabs>
          <w:tab w:val="left" w:pos="10348"/>
        </w:tabs>
        <w:rPr>
          <w:sz w:val="24"/>
          <w:szCs w:val="24"/>
        </w:rPr>
      </w:pPr>
      <w:r w:rsidRPr="00710447">
        <w:rPr>
          <w:sz w:val="24"/>
          <w:szCs w:val="24"/>
        </w:rPr>
        <w:t xml:space="preserve"> Охарактеризуйте будову приладу для визначення густини газу.</w:t>
      </w:r>
    </w:p>
    <w:p w:rsidR="00710447" w:rsidRPr="00710447" w:rsidRDefault="00710447" w:rsidP="004F671F">
      <w:pPr>
        <w:tabs>
          <w:tab w:val="left" w:pos="10348"/>
        </w:tabs>
        <w:ind w:firstLine="709"/>
        <w:rPr>
          <w:sz w:val="24"/>
          <w:szCs w:val="24"/>
        </w:rPr>
      </w:pPr>
    </w:p>
    <w:p w:rsidR="00710447" w:rsidRDefault="00710447" w:rsidP="004F671F">
      <w:pPr>
        <w:tabs>
          <w:tab w:val="left" w:pos="10348"/>
        </w:tabs>
        <w:ind w:firstLine="709"/>
        <w:rPr>
          <w:sz w:val="24"/>
          <w:szCs w:val="24"/>
          <w:lang w:val="en-US"/>
        </w:rPr>
      </w:pPr>
    </w:p>
    <w:p w:rsidR="007B01A1" w:rsidRPr="007B01A1" w:rsidRDefault="007B01A1" w:rsidP="007B01A1">
      <w:pPr>
        <w:ind w:left="252" w:hanging="252"/>
        <w:jc w:val="center"/>
        <w:rPr>
          <w:sz w:val="24"/>
          <w:szCs w:val="24"/>
          <w:lang w:val="ru-RU"/>
        </w:rPr>
      </w:pPr>
      <w:r w:rsidRPr="00605548">
        <w:rPr>
          <w:b/>
          <w:sz w:val="24"/>
          <w:szCs w:val="24"/>
        </w:rPr>
        <w:t>Лабораторна робота №</w:t>
      </w:r>
      <w:r w:rsidRPr="007B01A1">
        <w:rPr>
          <w:b/>
          <w:sz w:val="24"/>
          <w:szCs w:val="24"/>
          <w:lang w:val="ru-RU"/>
        </w:rPr>
        <w:t>2</w:t>
      </w:r>
    </w:p>
    <w:p w:rsidR="007B01A1" w:rsidRPr="007B01A1" w:rsidRDefault="007B01A1" w:rsidP="007B01A1">
      <w:pPr>
        <w:ind w:left="252" w:hanging="252"/>
        <w:jc w:val="center"/>
        <w:rPr>
          <w:sz w:val="24"/>
          <w:szCs w:val="24"/>
        </w:rPr>
      </w:pPr>
      <w:r w:rsidRPr="00605548">
        <w:rPr>
          <w:b/>
          <w:sz w:val="24"/>
          <w:szCs w:val="24"/>
        </w:rPr>
        <w:t xml:space="preserve">ВИЗНАЧЕННЯ </w:t>
      </w:r>
      <w:r>
        <w:rPr>
          <w:b/>
          <w:sz w:val="24"/>
          <w:szCs w:val="24"/>
        </w:rPr>
        <w:t>К</w:t>
      </w:r>
      <w:r w:rsidRPr="007B01A1">
        <w:rPr>
          <w:b/>
          <w:sz w:val="24"/>
          <w:szCs w:val="24"/>
          <w:lang w:val="ru-RU"/>
        </w:rPr>
        <w:t xml:space="preserve">ІНЕМАТИЧНОЇ ВЯЗКОСТІ </w:t>
      </w:r>
      <w:r>
        <w:rPr>
          <w:b/>
          <w:sz w:val="24"/>
          <w:szCs w:val="24"/>
        </w:rPr>
        <w:t>КОДЕНСАТУ</w:t>
      </w:r>
    </w:p>
    <w:p w:rsidR="007B01A1" w:rsidRPr="00605548" w:rsidRDefault="007B01A1" w:rsidP="007B01A1">
      <w:pPr>
        <w:ind w:firstLine="709"/>
        <w:jc w:val="both"/>
        <w:rPr>
          <w:sz w:val="24"/>
          <w:szCs w:val="24"/>
        </w:rPr>
      </w:pPr>
      <w:r w:rsidRPr="00605548">
        <w:rPr>
          <w:b/>
          <w:sz w:val="24"/>
          <w:szCs w:val="24"/>
        </w:rPr>
        <w:t>1</w:t>
      </w:r>
      <w:r w:rsidRPr="00605548">
        <w:rPr>
          <w:sz w:val="24"/>
          <w:szCs w:val="24"/>
        </w:rPr>
        <w:t xml:space="preserve"> Охарактеризуйте поняття „газовий (вуглеводневий) конденсат” і його склад.</w:t>
      </w:r>
    </w:p>
    <w:p w:rsidR="007B01A1" w:rsidRPr="00605548" w:rsidRDefault="007B01A1" w:rsidP="007B01A1">
      <w:pPr>
        <w:ind w:firstLine="709"/>
        <w:rPr>
          <w:sz w:val="24"/>
          <w:szCs w:val="24"/>
        </w:rPr>
      </w:pPr>
      <w:r w:rsidRPr="00605548">
        <w:rPr>
          <w:b/>
          <w:sz w:val="24"/>
          <w:szCs w:val="24"/>
        </w:rPr>
        <w:t>2</w:t>
      </w:r>
      <w:r w:rsidRPr="00605548">
        <w:rPr>
          <w:sz w:val="24"/>
          <w:szCs w:val="24"/>
        </w:rPr>
        <w:t xml:space="preserve"> Яка різниця між нестабільним і стабільним конденсатом?</w:t>
      </w:r>
    </w:p>
    <w:p w:rsidR="007B01A1" w:rsidRPr="00605548" w:rsidRDefault="007B01A1" w:rsidP="007B01A1">
      <w:pPr>
        <w:ind w:firstLine="709"/>
        <w:rPr>
          <w:sz w:val="24"/>
          <w:szCs w:val="24"/>
        </w:rPr>
      </w:pPr>
      <w:r w:rsidRPr="00605548">
        <w:rPr>
          <w:b/>
          <w:sz w:val="24"/>
          <w:szCs w:val="24"/>
        </w:rPr>
        <w:t>3</w:t>
      </w:r>
      <w:r w:rsidRPr="00605548">
        <w:rPr>
          <w:sz w:val="24"/>
          <w:szCs w:val="24"/>
        </w:rPr>
        <w:t xml:space="preserve"> Що представляє собою віскозиметр Пінкевича?</w:t>
      </w:r>
    </w:p>
    <w:p w:rsidR="007B01A1" w:rsidRPr="007B01A1" w:rsidRDefault="007B01A1" w:rsidP="007B01A1">
      <w:pPr>
        <w:tabs>
          <w:tab w:val="left" w:pos="10348"/>
        </w:tabs>
        <w:ind w:firstLine="709"/>
        <w:rPr>
          <w:sz w:val="24"/>
          <w:szCs w:val="24"/>
          <w:lang w:val="ru-RU"/>
        </w:rPr>
      </w:pPr>
      <w:r w:rsidRPr="00605548">
        <w:rPr>
          <w:b/>
          <w:sz w:val="24"/>
          <w:szCs w:val="24"/>
        </w:rPr>
        <w:t xml:space="preserve">4 </w:t>
      </w:r>
      <w:r w:rsidRPr="00605548">
        <w:rPr>
          <w:sz w:val="24"/>
          <w:szCs w:val="24"/>
        </w:rPr>
        <w:t>Охарактеризуйте порядок підготовки віскозиметра Пінкевича до визначення кінематичної в'язкості вуглеводневого конденсату.</w:t>
      </w:r>
    </w:p>
    <w:sectPr w:rsidR="007B01A1" w:rsidRPr="007B01A1" w:rsidSect="004F671F">
      <w:headerReference w:type="default" r:id="rId8"/>
      <w:pgSz w:w="11906" w:h="16838"/>
      <w:pgMar w:top="426" w:right="566" w:bottom="426" w:left="709" w:header="42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801" w:rsidRDefault="00217801" w:rsidP="004F671F">
      <w:r>
        <w:separator/>
      </w:r>
    </w:p>
  </w:endnote>
  <w:endnote w:type="continuationSeparator" w:id="1">
    <w:p w:rsidR="00217801" w:rsidRDefault="00217801" w:rsidP="004F6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801" w:rsidRDefault="00217801" w:rsidP="004F671F">
      <w:r>
        <w:separator/>
      </w:r>
    </w:p>
  </w:footnote>
  <w:footnote w:type="continuationSeparator" w:id="1">
    <w:p w:rsidR="00217801" w:rsidRDefault="00217801" w:rsidP="004F6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15" w:rsidRPr="000837C2" w:rsidRDefault="0021780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33342"/>
    <w:multiLevelType w:val="hybridMultilevel"/>
    <w:tmpl w:val="D1F8D296"/>
    <w:lvl w:ilvl="0" w:tplc="7F345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A549AB"/>
    <w:multiLevelType w:val="hybridMultilevel"/>
    <w:tmpl w:val="A948D61E"/>
    <w:lvl w:ilvl="0" w:tplc="CA94090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7866"/>
    <w:rsid w:val="0005488A"/>
    <w:rsid w:val="001F070B"/>
    <w:rsid w:val="00217801"/>
    <w:rsid w:val="00257596"/>
    <w:rsid w:val="00296B67"/>
    <w:rsid w:val="002C5A94"/>
    <w:rsid w:val="00313977"/>
    <w:rsid w:val="003D6E69"/>
    <w:rsid w:val="00425135"/>
    <w:rsid w:val="0047047E"/>
    <w:rsid w:val="004E2EA8"/>
    <w:rsid w:val="004F671F"/>
    <w:rsid w:val="005E7866"/>
    <w:rsid w:val="00605548"/>
    <w:rsid w:val="006A5044"/>
    <w:rsid w:val="006D48F8"/>
    <w:rsid w:val="00704FFC"/>
    <w:rsid w:val="00710447"/>
    <w:rsid w:val="00751412"/>
    <w:rsid w:val="007B01A1"/>
    <w:rsid w:val="008E42EF"/>
    <w:rsid w:val="00BC7DA6"/>
    <w:rsid w:val="00D0011E"/>
    <w:rsid w:val="00D945D9"/>
    <w:rsid w:val="00DC249B"/>
    <w:rsid w:val="00E26DA7"/>
    <w:rsid w:val="00E64E05"/>
    <w:rsid w:val="00E8412F"/>
    <w:rsid w:val="00F06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5E7866"/>
    <w:pPr>
      <w:widowControl w:val="0"/>
      <w:autoSpaceDE w:val="0"/>
      <w:autoSpaceDN w:val="0"/>
      <w:adjustRightInd w:val="0"/>
      <w:spacing w:after="0" w:line="260" w:lineRule="auto"/>
      <w:ind w:left="40" w:firstLine="6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rsid w:val="00751412"/>
    <w:pPr>
      <w:spacing w:line="440" w:lineRule="exact"/>
      <w:ind w:firstLine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514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C5A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C5A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48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8F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DC249B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DC24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F671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F67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7104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0F50-2627-4A53-9781-A5F72A8C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андрій</cp:lastModifiedBy>
  <cp:revision>5</cp:revision>
  <cp:lastPrinted>2020-05-19T20:16:00Z</cp:lastPrinted>
  <dcterms:created xsi:type="dcterms:W3CDTF">2020-05-29T17:48:00Z</dcterms:created>
  <dcterms:modified xsi:type="dcterms:W3CDTF">2025-10-02T19:07:00Z</dcterms:modified>
</cp:coreProperties>
</file>