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Варіанту</w:t>
            </w:r>
          </w:p>
        </w:tc>
        <w:tc>
          <w:tcPr>
            <w:tcW w:w="5070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Прізвище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ED7B47" w:rsidRPr="00ED7B47" w:rsidRDefault="00ED7B47" w:rsidP="00ED7B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Винник Владислав Володимирович 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ED7B47" w:rsidRPr="00ED7B47" w:rsidRDefault="00ED7B47" w:rsidP="00DB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Лучинський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Назарій </w:t>
            </w: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Зеновійович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70" w:type="dxa"/>
          </w:tcPr>
          <w:p w:rsidR="00ED7B47" w:rsidRPr="00ED7B47" w:rsidRDefault="00ED7B47" w:rsidP="00DB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Майстренко Олександр Юрійович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70" w:type="dxa"/>
          </w:tcPr>
          <w:p w:rsidR="00ED7B47" w:rsidRPr="00ED7B47" w:rsidRDefault="00ED7B47" w:rsidP="00DB22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Марченко Богдан Ігорович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Мокрецов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Максим Миколайович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Мороз Максим Андрійович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ED7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Трач Василина Андріївна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Щербій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Максим Ігорович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070" w:type="dxa"/>
          </w:tcPr>
          <w:p w:rsidR="00ED7B47" w:rsidRDefault="00ED7B47" w:rsidP="00ED7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7B47" w:rsidRDefault="00ED7B47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25585E" w:rsidP="00F6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Дисципліна «</w:t>
      </w:r>
      <w:r w:rsidR="00F667E2" w:rsidRPr="00C32F5A">
        <w:rPr>
          <w:rFonts w:ascii="Times New Roman" w:hAnsi="Times New Roman" w:cs="Times New Roman"/>
          <w:b/>
          <w:sz w:val="28"/>
          <w:szCs w:val="28"/>
        </w:rPr>
        <w:t>Розробка та експлуатація газових і газоконденсатних родовищ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667E2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58E" w:rsidRPr="00191242" w:rsidRDefault="0099658E" w:rsidP="0099658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М 2</w:t>
      </w:r>
    </w:p>
    <w:p w:rsidR="0099658E" w:rsidRPr="00191242" w:rsidRDefault="0099658E" w:rsidP="0099658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№1</w:t>
      </w:r>
    </w:p>
    <w:p w:rsidR="0099658E" w:rsidRPr="00191242" w:rsidRDefault="0099658E" w:rsidP="0099658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33" w:firstLine="426"/>
        <w:jc w:val="both"/>
        <w:rPr>
          <w:rStyle w:val="a6"/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показників розробки газового родовища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  <w:lang w:val="ru-RU"/>
        </w:rPr>
        <w:t xml:space="preserve">за газового режиму та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>експлуатації свердловин з постійною депресією на пласт для періодів зростання і постійного видобутку газу.</w:t>
      </w:r>
    </w:p>
    <w:p w:rsidR="0099658E" w:rsidRPr="00191242" w:rsidRDefault="0099658E" w:rsidP="0099658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3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Охарактеризуйте методи дослідження газоконденсатних свердловин і газоконденсатних систем. Нарисуйте і поясніть індикаторну діаграму для газоконденсатної свердловини.</w:t>
      </w:r>
    </w:p>
    <w:p w:rsidR="0099658E" w:rsidRPr="00191242" w:rsidRDefault="0099658E" w:rsidP="0099658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3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Наведіть і поясніть рівняння матеріального балансу  для газового родовища  за газового режиму.</w:t>
      </w:r>
    </w:p>
    <w:p w:rsidR="0099658E" w:rsidRPr="00191242" w:rsidRDefault="0099658E" w:rsidP="0099658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33" w:firstLine="426"/>
        <w:jc w:val="both"/>
        <w:rPr>
          <w:rStyle w:val="a6"/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>Охарактеризуйте методи визначення прогнозних технологічних показників розробки газового родовища за газового режиму.</w:t>
      </w:r>
    </w:p>
    <w:p w:rsidR="0099658E" w:rsidRPr="00191242" w:rsidRDefault="0099658E" w:rsidP="0099658E">
      <w:pPr>
        <w:tabs>
          <w:tab w:val="left" w:pos="0"/>
        </w:tabs>
        <w:spacing w:after="0" w:line="240" w:lineRule="auto"/>
        <w:jc w:val="both"/>
        <w:rPr>
          <w:rStyle w:val="a6"/>
          <w:rFonts w:ascii="Times New Roman" w:eastAsiaTheme="minorHAnsi" w:hAnsi="Times New Roman" w:cs="Times New Roman"/>
          <w:sz w:val="28"/>
          <w:szCs w:val="28"/>
        </w:rPr>
      </w:pPr>
    </w:p>
    <w:p w:rsidR="0099658E" w:rsidRPr="00191242" w:rsidRDefault="0099658E" w:rsidP="0099658E">
      <w:pPr>
        <w:tabs>
          <w:tab w:val="left" w:pos="0"/>
        </w:tabs>
        <w:spacing w:after="0" w:line="240" w:lineRule="auto"/>
        <w:jc w:val="center"/>
        <w:rPr>
          <w:rStyle w:val="a6"/>
          <w:rFonts w:ascii="Times New Roman" w:eastAsiaTheme="minorHAnsi" w:hAnsi="Times New Roman" w:cs="Times New Roman"/>
          <w:b/>
          <w:sz w:val="28"/>
          <w:szCs w:val="28"/>
        </w:rPr>
      </w:pPr>
      <w:r w:rsidRPr="00191242">
        <w:rPr>
          <w:rStyle w:val="a6"/>
          <w:rFonts w:ascii="Times New Roman" w:eastAsiaTheme="minorHAnsi" w:hAnsi="Times New Roman" w:cs="Times New Roman"/>
          <w:b/>
          <w:sz w:val="28"/>
          <w:szCs w:val="28"/>
        </w:rPr>
        <w:t>№2</w:t>
      </w:r>
    </w:p>
    <w:p w:rsidR="0099658E" w:rsidRPr="00191242" w:rsidRDefault="0099658E" w:rsidP="0099658E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Style w:val="a6"/>
          <w:rFonts w:ascii="Times New Roman" w:eastAsiaTheme="minorHAnsi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показників розробки газового родовища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  <w:lang w:val="ru-RU"/>
        </w:rPr>
        <w:t>за газового режиму та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  експлуатації свердловин з постійним гирловим тиском для періоду спадного  видобутку газу.</w:t>
      </w:r>
    </w:p>
    <w:p w:rsidR="0099658E" w:rsidRPr="00191242" w:rsidRDefault="0099658E" w:rsidP="0099658E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диференціальне рівняння неусталеної фільтрації ідеального газу в однорідному пористому середовищі  і залежність для коефіцієнта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п’єзопровідності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газоносного пласта.</w:t>
      </w:r>
    </w:p>
    <w:p w:rsidR="0099658E" w:rsidRPr="00191242" w:rsidRDefault="0099658E" w:rsidP="0099658E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залежності для визначення коефіцієнта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газового родовища  і обводненої зони  за водонапірного режиму. </w:t>
      </w:r>
    </w:p>
    <w:p w:rsidR="0099658E" w:rsidRPr="00191242" w:rsidRDefault="0099658E" w:rsidP="0099658E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Наведіть та охарактеризуйте залежність  для визначення кількості видобутого газу з родовища за значеннями початкового і поточного пластових тисків.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№3</w:t>
      </w:r>
    </w:p>
    <w:p w:rsidR="0099658E" w:rsidRPr="00191242" w:rsidRDefault="0099658E" w:rsidP="0099658E">
      <w:pPr>
        <w:pStyle w:val="a3"/>
        <w:numPr>
          <w:ilvl w:val="0"/>
          <w:numId w:val="27"/>
        </w:numPr>
        <w:spacing w:after="0" w:line="240" w:lineRule="auto"/>
        <w:ind w:left="0" w:firstLine="45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показників розробки газового родовища за </w:t>
      </w:r>
      <w:r w:rsidRPr="00191242">
        <w:rPr>
          <w:rStyle w:val="a6"/>
          <w:rFonts w:ascii="Times New Roman" w:hAnsi="Times New Roman" w:cs="Times New Roman"/>
          <w:sz w:val="28"/>
          <w:szCs w:val="28"/>
          <w:lang w:val="ru-RU"/>
        </w:rPr>
        <w:t>газового режиму та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  експлуатації свердловин з постійним дебітом газу.</w:t>
      </w:r>
    </w:p>
    <w:p w:rsidR="0099658E" w:rsidRPr="00191242" w:rsidRDefault="0099658E" w:rsidP="0099658E">
      <w:pPr>
        <w:pStyle w:val="a3"/>
        <w:numPr>
          <w:ilvl w:val="0"/>
          <w:numId w:val="27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242">
        <w:rPr>
          <w:rFonts w:ascii="Times New Roman" w:hAnsi="Times New Roman" w:cs="Times New Roman"/>
          <w:sz w:val="28"/>
          <w:szCs w:val="28"/>
        </w:rPr>
        <w:t>Охарактеризуйте системи розміщення свердловин на площі газоносності.</w:t>
      </w:r>
    </w:p>
    <w:p w:rsidR="0099658E" w:rsidRPr="00191242" w:rsidRDefault="0099658E" w:rsidP="0099658E">
      <w:pPr>
        <w:pStyle w:val="a3"/>
        <w:numPr>
          <w:ilvl w:val="0"/>
          <w:numId w:val="27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1242">
        <w:rPr>
          <w:rFonts w:ascii="Times New Roman" w:hAnsi="Times New Roman" w:cs="Times New Roman"/>
          <w:sz w:val="28"/>
          <w:szCs w:val="28"/>
        </w:rPr>
        <w:t>Наведіть і поясніть рівняння матеріального балансу для газового родовища  за водонапірного режиму.</w:t>
      </w:r>
    </w:p>
    <w:p w:rsidR="0099658E" w:rsidRPr="00191242" w:rsidRDefault="0099658E" w:rsidP="0099658E">
      <w:pPr>
        <w:pStyle w:val="a3"/>
        <w:numPr>
          <w:ilvl w:val="0"/>
          <w:numId w:val="27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91242">
        <w:rPr>
          <w:rFonts w:ascii="Times New Roman" w:hAnsi="Times New Roman" w:cs="Times New Roman"/>
          <w:sz w:val="28"/>
          <w:szCs w:val="28"/>
        </w:rPr>
        <w:t>Наведіть і поясніть залежності для визначення параметрів роботи «середньої» свердловини.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№4</w:t>
      </w:r>
    </w:p>
    <w:p w:rsidR="0099658E" w:rsidRPr="00191242" w:rsidRDefault="0099658E" w:rsidP="0099658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>показників розробки газового родовища за газового режиму та експлуатації свердловин з постійною депресією на пласт для періодів зростання і постійного видобутку газу.</w:t>
      </w:r>
    </w:p>
    <w:p w:rsidR="0099658E" w:rsidRPr="00191242" w:rsidRDefault="0099658E" w:rsidP="0099658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Style w:val="a6"/>
          <w:rFonts w:ascii="Times New Roman" w:hAnsi="Times New Roman" w:cs="Times New Roman"/>
          <w:sz w:val="28"/>
          <w:szCs w:val="28"/>
        </w:rPr>
        <w:t>Охарактеризуйте  технологічні режими експлуатації свердловин та сферу їхнього застосування.</w:t>
      </w:r>
    </w:p>
    <w:p w:rsidR="0099658E" w:rsidRPr="00191242" w:rsidRDefault="0099658E" w:rsidP="0099658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залежності для визначення для визначення коефіцієнта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газового родовища та обводненої зони за водонапірного режиму.</w:t>
      </w:r>
    </w:p>
    <w:p w:rsidR="0099658E" w:rsidRPr="00191242" w:rsidRDefault="0099658E" w:rsidP="0099658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242">
        <w:rPr>
          <w:rFonts w:ascii="Times New Roman" w:hAnsi="Times New Roman" w:cs="Times New Roman"/>
          <w:sz w:val="28"/>
          <w:szCs w:val="28"/>
        </w:rPr>
        <w:t>Наведіть та охарактеризуйте залежності для визначення початкових запасів газу в родовищі об’ємним методом за даними про геологічну будову родовища.</w:t>
      </w: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№5</w:t>
      </w:r>
    </w:p>
    <w:p w:rsidR="0099658E" w:rsidRPr="00191242" w:rsidRDefault="0099658E" w:rsidP="0099658E">
      <w:pPr>
        <w:pStyle w:val="a3"/>
        <w:numPr>
          <w:ilvl w:val="0"/>
          <w:numId w:val="29"/>
        </w:numPr>
        <w:spacing w:after="0" w:line="240" w:lineRule="auto"/>
        <w:ind w:left="0" w:firstLine="34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>показників розробки газового родовища за газового режиму та експлуатації свердловин з постійним тиском на гирлі  для періодів зростання і постійного видобутку газу.</w:t>
      </w:r>
    </w:p>
    <w:p w:rsidR="0099658E" w:rsidRPr="00191242" w:rsidRDefault="0099658E" w:rsidP="0099658E">
      <w:pPr>
        <w:pStyle w:val="a3"/>
        <w:numPr>
          <w:ilvl w:val="0"/>
          <w:numId w:val="29"/>
        </w:numPr>
        <w:spacing w:after="0" w:line="240" w:lineRule="auto"/>
        <w:ind w:left="0" w:firstLine="34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Наведіть значення кінцевого коефіцієнта </w:t>
      </w:r>
      <w:proofErr w:type="spellStart"/>
      <w:r w:rsidRPr="00191242">
        <w:rPr>
          <w:rStyle w:val="a6"/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 по закінчених розробкою родовища за водонапірного режиму і охарактеризуйте методи підвищення кінцевого коефіцієнта </w:t>
      </w:r>
      <w:proofErr w:type="spellStart"/>
      <w:r w:rsidRPr="00191242">
        <w:rPr>
          <w:rStyle w:val="a6"/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 з родовищ в умовах водонапірного режиму.</w:t>
      </w:r>
    </w:p>
    <w:p w:rsidR="0099658E" w:rsidRPr="00191242" w:rsidRDefault="0099658E" w:rsidP="0099658E">
      <w:pPr>
        <w:pStyle w:val="a3"/>
        <w:numPr>
          <w:ilvl w:val="0"/>
          <w:numId w:val="29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залежності для визначення зведеного газонасиченого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порового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об’єму родовища, наведіть приклад його використання.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Охарактеризуйте чинники, які обмежують відбір газу із свердловин, і як вони впливають на вибір технологічного режиму експлуатації свердловин.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№6</w:t>
      </w:r>
    </w:p>
    <w:p w:rsidR="0099658E" w:rsidRPr="00191242" w:rsidRDefault="0099658E" w:rsidP="0099658E">
      <w:pPr>
        <w:pStyle w:val="a3"/>
        <w:numPr>
          <w:ilvl w:val="0"/>
          <w:numId w:val="30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>показників розробки газового родовища за газового режиму та експлуатації свердловин з постійним тиском на гирлі  для періодів  зростання і постійного видобутку газу.</w:t>
      </w:r>
    </w:p>
    <w:p w:rsidR="0099658E" w:rsidRPr="00191242" w:rsidRDefault="0099658E" w:rsidP="0099658E">
      <w:pPr>
        <w:pStyle w:val="a3"/>
        <w:numPr>
          <w:ilvl w:val="0"/>
          <w:numId w:val="30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Style w:val="a6"/>
          <w:rFonts w:ascii="Times New Roman" w:hAnsi="Times New Roman" w:cs="Times New Roman"/>
          <w:sz w:val="28"/>
          <w:szCs w:val="28"/>
        </w:rPr>
        <w:t>Охарактеризуйте періоди розробки родовищ природних газів.</w:t>
      </w:r>
    </w:p>
    <w:p w:rsidR="0099658E" w:rsidRPr="00191242" w:rsidRDefault="0099658E" w:rsidP="0099658E">
      <w:pPr>
        <w:pStyle w:val="a3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242">
        <w:rPr>
          <w:rFonts w:ascii="Times New Roman" w:hAnsi="Times New Roman" w:cs="Times New Roman"/>
          <w:sz w:val="28"/>
          <w:szCs w:val="28"/>
        </w:rPr>
        <w:t>Наведіть і поясніть диференціальні рівняння фільтрації реального  газу в пласті.</w:t>
      </w:r>
    </w:p>
    <w:p w:rsidR="0099658E" w:rsidRPr="00191242" w:rsidRDefault="0099658E" w:rsidP="0099658E">
      <w:pPr>
        <w:pStyle w:val="a3"/>
        <w:numPr>
          <w:ilvl w:val="0"/>
          <w:numId w:val="30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Наведіть значення кінцевого коефіцієнта </w:t>
      </w:r>
      <w:proofErr w:type="spellStart"/>
      <w:r w:rsidRPr="00191242">
        <w:rPr>
          <w:rStyle w:val="a6"/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 по закінчених розробкою газових родовищ за газового режиму,  охарактеризуйте методи збільшення кінцевого коефіцієнта </w:t>
      </w:r>
      <w:proofErr w:type="spellStart"/>
      <w:r w:rsidRPr="00191242">
        <w:rPr>
          <w:rStyle w:val="a6"/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 з родовищ в умовах газового режиму.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№7</w:t>
      </w:r>
    </w:p>
    <w:p w:rsidR="0099658E" w:rsidRPr="00191242" w:rsidRDefault="0099658E" w:rsidP="0099658E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технологічних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показників розробки газового родовища </w:t>
      </w:r>
      <w:r w:rsidRPr="00191242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за газового режиму та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>експлуатації свердловин з постійною депресією на пласт для періоду спадного видобутку газу.</w:t>
      </w:r>
    </w:p>
    <w:p w:rsidR="0099658E" w:rsidRPr="00191242" w:rsidRDefault="0099658E" w:rsidP="0099658E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91242">
        <w:rPr>
          <w:rStyle w:val="a6"/>
          <w:rFonts w:ascii="Times New Roman" w:hAnsi="Times New Roman" w:cs="Times New Roman"/>
          <w:sz w:val="28"/>
          <w:szCs w:val="28"/>
        </w:rPr>
        <w:t>Наведіть і поясніть залежність для визначення дебіту газу при експлуатації свердловин з постійним тиском на гирлі.</w:t>
      </w:r>
    </w:p>
    <w:p w:rsidR="0099658E" w:rsidRPr="00191242" w:rsidRDefault="0099658E" w:rsidP="0099658E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залежності для визначення коефіцієнта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газових родовищ за газового режиму.</w:t>
      </w:r>
    </w:p>
    <w:p w:rsidR="0099658E" w:rsidRPr="00191242" w:rsidRDefault="0099658E" w:rsidP="0099658E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lastRenderedPageBreak/>
        <w:t>Охарактеризуйте режими розробки газових родовищ та особливості їх прояву.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№8</w:t>
      </w:r>
    </w:p>
    <w:p w:rsidR="0099658E" w:rsidRPr="00191242" w:rsidRDefault="0099658E" w:rsidP="0099658E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360"/>
        <w:jc w:val="both"/>
        <w:rPr>
          <w:rStyle w:val="a6"/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показників розробки газового родовища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  <w:lang w:val="ru-RU"/>
        </w:rPr>
        <w:t xml:space="preserve">за газового режиму та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>експлуатації свердловин з постійною депресією на пласт для періодів зростання і постійного видобутку газу.</w:t>
      </w:r>
    </w:p>
    <w:p w:rsidR="0099658E" w:rsidRPr="00191242" w:rsidRDefault="0099658E" w:rsidP="0099658E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Охарактеризуйте методи дослідження газоконденсатних свердловин і газоконденсатних систем. Нарисуйте і поясніть індикаторну діаграму для газоконденсатної свердловини.</w:t>
      </w:r>
    </w:p>
    <w:p w:rsidR="0099658E" w:rsidRPr="00191242" w:rsidRDefault="0099658E" w:rsidP="0099658E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Наведіть і поясніть рівняння матеріального балансу  для газового родовища  за газового режиму.</w:t>
      </w:r>
    </w:p>
    <w:p w:rsidR="0099658E" w:rsidRPr="00191242" w:rsidRDefault="0099658E" w:rsidP="0099658E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33" w:firstLine="426"/>
        <w:jc w:val="both"/>
        <w:rPr>
          <w:rStyle w:val="a6"/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>Охарактеризуйте методи визначення прогнозних технологічних показників розробки газового родовища за газового режиму.</w:t>
      </w:r>
    </w:p>
    <w:p w:rsidR="0099658E" w:rsidRPr="00191242" w:rsidRDefault="0099658E" w:rsidP="0099658E">
      <w:pPr>
        <w:tabs>
          <w:tab w:val="left" w:pos="0"/>
        </w:tabs>
        <w:spacing w:after="0" w:line="240" w:lineRule="auto"/>
        <w:jc w:val="both"/>
        <w:rPr>
          <w:rStyle w:val="a6"/>
          <w:rFonts w:ascii="Times New Roman" w:eastAsiaTheme="minorHAnsi" w:hAnsi="Times New Roman" w:cs="Times New Roman"/>
          <w:sz w:val="28"/>
          <w:szCs w:val="28"/>
        </w:rPr>
      </w:pPr>
    </w:p>
    <w:p w:rsidR="0099658E" w:rsidRPr="00191242" w:rsidRDefault="0099658E" w:rsidP="0099658E">
      <w:pPr>
        <w:tabs>
          <w:tab w:val="left" w:pos="0"/>
        </w:tabs>
        <w:spacing w:after="0" w:line="240" w:lineRule="auto"/>
        <w:jc w:val="center"/>
        <w:rPr>
          <w:rStyle w:val="a6"/>
          <w:rFonts w:ascii="Times New Roman" w:eastAsiaTheme="minorHAnsi" w:hAnsi="Times New Roman" w:cs="Times New Roman"/>
          <w:b/>
          <w:sz w:val="28"/>
          <w:szCs w:val="28"/>
        </w:rPr>
      </w:pPr>
      <w:r w:rsidRPr="00191242">
        <w:rPr>
          <w:rStyle w:val="a6"/>
          <w:rFonts w:ascii="Times New Roman" w:eastAsiaTheme="minorHAnsi" w:hAnsi="Times New Roman" w:cs="Times New Roman"/>
          <w:b/>
          <w:sz w:val="28"/>
          <w:szCs w:val="28"/>
        </w:rPr>
        <w:t>№9</w:t>
      </w:r>
    </w:p>
    <w:p w:rsidR="0099658E" w:rsidRPr="00191242" w:rsidRDefault="0099658E" w:rsidP="0099658E">
      <w:pPr>
        <w:numPr>
          <w:ilvl w:val="0"/>
          <w:numId w:val="33"/>
        </w:numPr>
        <w:spacing w:after="0" w:line="240" w:lineRule="auto"/>
        <w:ind w:left="0" w:firstLine="360"/>
        <w:jc w:val="both"/>
        <w:rPr>
          <w:rStyle w:val="a6"/>
          <w:rFonts w:ascii="Times New Roman" w:eastAsiaTheme="minorHAnsi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показників розробки газового родовища 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  <w:lang w:val="ru-RU"/>
        </w:rPr>
        <w:t>за газового режиму та</w:t>
      </w:r>
      <w:r w:rsidRPr="00191242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  експлуатації свердловин з постійним гирловим тиском для періоду спадного  видобутку газу.</w:t>
      </w:r>
    </w:p>
    <w:p w:rsidR="0099658E" w:rsidRPr="00191242" w:rsidRDefault="0099658E" w:rsidP="0099658E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диференціальне рівняння неусталеної фільтрації ідеального газу в однорідному пористому середовищі  і залежність для коефіцієнта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п’єзопровідності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газоносного пласта.</w:t>
      </w:r>
    </w:p>
    <w:p w:rsidR="0099658E" w:rsidRPr="00191242" w:rsidRDefault="0099658E" w:rsidP="0099658E">
      <w:pPr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Наведіть і поясніть залежності для визначення коефіцієнта </w:t>
      </w:r>
      <w:proofErr w:type="spellStart"/>
      <w:r w:rsidRPr="00191242">
        <w:rPr>
          <w:rFonts w:ascii="Times New Roman" w:hAnsi="Times New Roman" w:cs="Times New Roman"/>
          <w:sz w:val="28"/>
          <w:szCs w:val="28"/>
        </w:rPr>
        <w:t>газовилучення</w:t>
      </w:r>
      <w:proofErr w:type="spellEnd"/>
      <w:r w:rsidRPr="00191242">
        <w:rPr>
          <w:rFonts w:ascii="Times New Roman" w:hAnsi="Times New Roman" w:cs="Times New Roman"/>
          <w:sz w:val="28"/>
          <w:szCs w:val="28"/>
        </w:rPr>
        <w:t xml:space="preserve"> газового родовища  і обводненої зони  за водонапірного режиму. </w:t>
      </w:r>
    </w:p>
    <w:p w:rsidR="0099658E" w:rsidRPr="00191242" w:rsidRDefault="0099658E" w:rsidP="0099658E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>Наведіть та охарактеризуйте залежність  для визначення кількості видобутого газу з родовища за значеннями початкового і поточного пластових тисків.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58E" w:rsidRPr="00191242" w:rsidRDefault="0099658E" w:rsidP="0099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242">
        <w:rPr>
          <w:rFonts w:ascii="Times New Roman" w:hAnsi="Times New Roman" w:cs="Times New Roman"/>
          <w:b/>
          <w:sz w:val="28"/>
          <w:szCs w:val="28"/>
        </w:rPr>
        <w:t>№10</w:t>
      </w:r>
    </w:p>
    <w:p w:rsidR="0099658E" w:rsidRPr="00191242" w:rsidRDefault="0099658E" w:rsidP="0099658E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</w:rPr>
        <w:t xml:space="preserve">Методика розрахунку 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показників розробки газового родовища за </w:t>
      </w:r>
      <w:r w:rsidRPr="00191242">
        <w:rPr>
          <w:rStyle w:val="a6"/>
          <w:rFonts w:ascii="Times New Roman" w:hAnsi="Times New Roman" w:cs="Times New Roman"/>
          <w:sz w:val="28"/>
          <w:szCs w:val="28"/>
          <w:lang w:val="ru-RU"/>
        </w:rPr>
        <w:t>газового режиму та</w:t>
      </w:r>
      <w:r w:rsidRPr="00191242">
        <w:rPr>
          <w:rStyle w:val="a6"/>
          <w:rFonts w:ascii="Times New Roman" w:hAnsi="Times New Roman" w:cs="Times New Roman"/>
          <w:sz w:val="28"/>
          <w:szCs w:val="28"/>
        </w:rPr>
        <w:t xml:space="preserve">  експлуатації свердловин з постійним дебітом газу.</w:t>
      </w:r>
    </w:p>
    <w:p w:rsidR="0099658E" w:rsidRPr="00191242" w:rsidRDefault="0099658E" w:rsidP="0099658E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242">
        <w:rPr>
          <w:rFonts w:ascii="Times New Roman" w:hAnsi="Times New Roman" w:cs="Times New Roman"/>
          <w:sz w:val="28"/>
          <w:szCs w:val="28"/>
        </w:rPr>
        <w:t>Охарактеризуйте системи розміщення свердловин на площі газоносності.</w:t>
      </w:r>
    </w:p>
    <w:p w:rsidR="0099658E" w:rsidRPr="00191242" w:rsidRDefault="0099658E" w:rsidP="0099658E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1242">
        <w:rPr>
          <w:rFonts w:ascii="Times New Roman" w:hAnsi="Times New Roman" w:cs="Times New Roman"/>
          <w:sz w:val="28"/>
          <w:szCs w:val="28"/>
        </w:rPr>
        <w:t>Наведіть і поясніть рівняння матеріального балансу для газового родовища  за водонапірного режиму.</w:t>
      </w:r>
    </w:p>
    <w:p w:rsidR="0099658E" w:rsidRPr="00191242" w:rsidRDefault="0099658E" w:rsidP="0099658E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1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1242">
        <w:rPr>
          <w:rFonts w:ascii="Times New Roman" w:hAnsi="Times New Roman" w:cs="Times New Roman"/>
          <w:sz w:val="28"/>
          <w:szCs w:val="28"/>
        </w:rPr>
        <w:t>Наведіть і поясніть залежності для визначення параметрів роботи «середньої» свердловини.</w:t>
      </w:r>
    </w:p>
    <w:p w:rsidR="0099658E" w:rsidRPr="00191242" w:rsidRDefault="0099658E" w:rsidP="00996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658E" w:rsidRPr="00191242" w:rsidSect="0025585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0AF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1CE795F"/>
    <w:multiLevelType w:val="hybridMultilevel"/>
    <w:tmpl w:val="43C445E0"/>
    <w:lvl w:ilvl="0" w:tplc="39863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652F9"/>
    <w:multiLevelType w:val="hybridMultilevel"/>
    <w:tmpl w:val="AF189846"/>
    <w:lvl w:ilvl="0" w:tplc="443C2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034EF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CE67EAE"/>
    <w:multiLevelType w:val="hybridMultilevel"/>
    <w:tmpl w:val="7C5A1C5A"/>
    <w:lvl w:ilvl="0" w:tplc="08A274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051198F"/>
    <w:multiLevelType w:val="hybridMultilevel"/>
    <w:tmpl w:val="1064267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97D44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139647D"/>
    <w:multiLevelType w:val="hybridMultilevel"/>
    <w:tmpl w:val="43C445E0"/>
    <w:lvl w:ilvl="0" w:tplc="39863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92ACC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4B63CDA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4CA4936"/>
    <w:multiLevelType w:val="hybridMultilevel"/>
    <w:tmpl w:val="936AE378"/>
    <w:lvl w:ilvl="0" w:tplc="3556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83276"/>
    <w:multiLevelType w:val="hybridMultilevel"/>
    <w:tmpl w:val="631EE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651E6"/>
    <w:multiLevelType w:val="hybridMultilevel"/>
    <w:tmpl w:val="072432FA"/>
    <w:lvl w:ilvl="0" w:tplc="03FEA3D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0301BF9"/>
    <w:multiLevelType w:val="hybridMultilevel"/>
    <w:tmpl w:val="936AE378"/>
    <w:lvl w:ilvl="0" w:tplc="3556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F277A"/>
    <w:multiLevelType w:val="hybridMultilevel"/>
    <w:tmpl w:val="1064267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EE7BF4"/>
    <w:multiLevelType w:val="hybridMultilevel"/>
    <w:tmpl w:val="A2A2B082"/>
    <w:lvl w:ilvl="0" w:tplc="FE104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01DBF"/>
    <w:multiLevelType w:val="hybridMultilevel"/>
    <w:tmpl w:val="631EE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700FD"/>
    <w:multiLevelType w:val="hybridMultilevel"/>
    <w:tmpl w:val="7C5A1C5A"/>
    <w:lvl w:ilvl="0" w:tplc="08A274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2F260E2B"/>
    <w:multiLevelType w:val="hybridMultilevel"/>
    <w:tmpl w:val="EE4EABBC"/>
    <w:lvl w:ilvl="0" w:tplc="D3F84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451C4"/>
    <w:multiLevelType w:val="hybridMultilevel"/>
    <w:tmpl w:val="1064267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F90F6F"/>
    <w:multiLevelType w:val="hybridMultilevel"/>
    <w:tmpl w:val="43C445E0"/>
    <w:lvl w:ilvl="0" w:tplc="39863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A4930"/>
    <w:multiLevelType w:val="hybridMultilevel"/>
    <w:tmpl w:val="A872A708"/>
    <w:lvl w:ilvl="0" w:tplc="6C2A1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D3B62"/>
    <w:multiLevelType w:val="hybridMultilevel"/>
    <w:tmpl w:val="631EE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C2C00"/>
    <w:multiLevelType w:val="hybridMultilevel"/>
    <w:tmpl w:val="A2A2B082"/>
    <w:lvl w:ilvl="0" w:tplc="FE104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100B7"/>
    <w:multiLevelType w:val="hybridMultilevel"/>
    <w:tmpl w:val="A872A708"/>
    <w:lvl w:ilvl="0" w:tplc="6C2A1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D329B"/>
    <w:multiLevelType w:val="hybridMultilevel"/>
    <w:tmpl w:val="8E3E63CA"/>
    <w:lvl w:ilvl="0" w:tplc="D21899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331F9"/>
    <w:multiLevelType w:val="hybridMultilevel"/>
    <w:tmpl w:val="EE4EABBC"/>
    <w:lvl w:ilvl="0" w:tplc="D3F84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20315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09067D3"/>
    <w:multiLevelType w:val="hybridMultilevel"/>
    <w:tmpl w:val="EE4EABBC"/>
    <w:lvl w:ilvl="0" w:tplc="D3F84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73015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59D74966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5B5750DB"/>
    <w:multiLevelType w:val="hybridMultilevel"/>
    <w:tmpl w:val="8E3E63CA"/>
    <w:lvl w:ilvl="0" w:tplc="D21899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B1E5B"/>
    <w:multiLevelType w:val="hybridMultilevel"/>
    <w:tmpl w:val="936AE378"/>
    <w:lvl w:ilvl="0" w:tplc="3556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836DA"/>
    <w:multiLevelType w:val="hybridMultilevel"/>
    <w:tmpl w:val="A2A2B082"/>
    <w:lvl w:ilvl="0" w:tplc="FE104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65F09"/>
    <w:multiLevelType w:val="hybridMultilevel"/>
    <w:tmpl w:val="072432FA"/>
    <w:lvl w:ilvl="0" w:tplc="03FEA3D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>
    <w:nsid w:val="660F2BD4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>
    <w:nsid w:val="679920E1"/>
    <w:multiLevelType w:val="hybridMultilevel"/>
    <w:tmpl w:val="AF189846"/>
    <w:lvl w:ilvl="0" w:tplc="443C2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06BF5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>
    <w:nsid w:val="6C013E58"/>
    <w:multiLevelType w:val="hybridMultilevel"/>
    <w:tmpl w:val="8E3E63CA"/>
    <w:lvl w:ilvl="0" w:tplc="D21899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D020A"/>
    <w:multiLevelType w:val="hybridMultilevel"/>
    <w:tmpl w:val="7C5A1C5A"/>
    <w:lvl w:ilvl="0" w:tplc="08A274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>
    <w:nsid w:val="700C4B1D"/>
    <w:multiLevelType w:val="hybridMultilevel"/>
    <w:tmpl w:val="AF189846"/>
    <w:lvl w:ilvl="0" w:tplc="443C2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E680D"/>
    <w:multiLevelType w:val="hybridMultilevel"/>
    <w:tmpl w:val="A872A708"/>
    <w:lvl w:ilvl="0" w:tplc="6C2A1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E7097"/>
    <w:multiLevelType w:val="hybridMultilevel"/>
    <w:tmpl w:val="072432FA"/>
    <w:lvl w:ilvl="0" w:tplc="03FEA3D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>
    <w:nsid w:val="73380D84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>
    <w:nsid w:val="7DF7338B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9"/>
  </w:num>
  <w:num w:numId="2">
    <w:abstractNumId w:val="39"/>
  </w:num>
  <w:num w:numId="3">
    <w:abstractNumId w:val="29"/>
  </w:num>
  <w:num w:numId="4">
    <w:abstractNumId w:val="6"/>
  </w:num>
  <w:num w:numId="5">
    <w:abstractNumId w:val="35"/>
  </w:num>
  <w:num w:numId="6">
    <w:abstractNumId w:val="34"/>
  </w:num>
  <w:num w:numId="7">
    <w:abstractNumId w:val="9"/>
  </w:num>
  <w:num w:numId="8">
    <w:abstractNumId w:val="16"/>
  </w:num>
  <w:num w:numId="9">
    <w:abstractNumId w:val="5"/>
  </w:num>
  <w:num w:numId="10">
    <w:abstractNumId w:val="4"/>
  </w:num>
  <w:num w:numId="11">
    <w:abstractNumId w:val="37"/>
  </w:num>
  <w:num w:numId="12">
    <w:abstractNumId w:val="3"/>
  </w:num>
  <w:num w:numId="13">
    <w:abstractNumId w:val="27"/>
  </w:num>
  <w:num w:numId="14">
    <w:abstractNumId w:val="42"/>
  </w:num>
  <w:num w:numId="15">
    <w:abstractNumId w:val="44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0"/>
  </w:num>
  <w:num w:numId="21">
    <w:abstractNumId w:val="43"/>
  </w:num>
  <w:num w:numId="22">
    <w:abstractNumId w:val="12"/>
  </w:num>
  <w:num w:numId="23">
    <w:abstractNumId w:val="30"/>
  </w:num>
  <w:num w:numId="24">
    <w:abstractNumId w:val="22"/>
  </w:num>
  <w:num w:numId="25">
    <w:abstractNumId w:val="20"/>
  </w:num>
  <w:num w:numId="26">
    <w:abstractNumId w:val="13"/>
  </w:num>
  <w:num w:numId="27">
    <w:abstractNumId w:val="36"/>
  </w:num>
  <w:num w:numId="28">
    <w:abstractNumId w:val="18"/>
  </w:num>
  <w:num w:numId="29">
    <w:abstractNumId w:val="31"/>
  </w:num>
  <w:num w:numId="30">
    <w:abstractNumId w:val="21"/>
  </w:num>
  <w:num w:numId="31">
    <w:abstractNumId w:val="15"/>
  </w:num>
  <w:num w:numId="32">
    <w:abstractNumId w:val="7"/>
  </w:num>
  <w:num w:numId="33">
    <w:abstractNumId w:val="10"/>
  </w:num>
  <w:num w:numId="34">
    <w:abstractNumId w:val="2"/>
  </w:num>
  <w:num w:numId="35">
    <w:abstractNumId w:val="26"/>
  </w:num>
  <w:num w:numId="36">
    <w:abstractNumId w:val="25"/>
  </w:num>
  <w:num w:numId="37">
    <w:abstractNumId w:val="41"/>
  </w:num>
  <w:num w:numId="38">
    <w:abstractNumId w:val="23"/>
  </w:num>
  <w:num w:numId="39">
    <w:abstractNumId w:val="1"/>
  </w:num>
  <w:num w:numId="40">
    <w:abstractNumId w:val="32"/>
  </w:num>
  <w:num w:numId="41">
    <w:abstractNumId w:val="40"/>
  </w:num>
  <w:num w:numId="42">
    <w:abstractNumId w:val="28"/>
  </w:num>
  <w:num w:numId="43">
    <w:abstractNumId w:val="38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2F74"/>
    <w:rsid w:val="0025585E"/>
    <w:rsid w:val="00260DFE"/>
    <w:rsid w:val="00442604"/>
    <w:rsid w:val="00552F74"/>
    <w:rsid w:val="007659D9"/>
    <w:rsid w:val="00791FCD"/>
    <w:rsid w:val="008F0635"/>
    <w:rsid w:val="0099658E"/>
    <w:rsid w:val="00C23B1D"/>
    <w:rsid w:val="00ED7B47"/>
    <w:rsid w:val="00F6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4"/>
    <w:rPr>
      <w:rFonts w:asciiTheme="minorHAnsi" w:eastAsiaTheme="minorEastAsia" w:hAnsiTheme="minorHAnsi" w:cstheme="minorBidi"/>
      <w:sz w:val="22"/>
      <w:szCs w:val="2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6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74"/>
    <w:pPr>
      <w:ind w:left="720"/>
      <w:contextualSpacing/>
    </w:pPr>
  </w:style>
  <w:style w:type="table" w:styleId="a4">
    <w:name w:val="Table Grid"/>
    <w:basedOn w:val="a1"/>
    <w:uiPriority w:val="59"/>
    <w:rsid w:val="00552F7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ED7B47"/>
  </w:style>
  <w:style w:type="character" w:customStyle="1" w:styleId="tgico">
    <w:name w:val="tgico"/>
    <w:basedOn w:val="a0"/>
    <w:rsid w:val="00ED7B47"/>
  </w:style>
  <w:style w:type="character" w:customStyle="1" w:styleId="i18n">
    <w:name w:val="i18n"/>
    <w:basedOn w:val="a0"/>
    <w:rsid w:val="00ED7B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B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ED7B47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B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ED7B47"/>
    <w:rPr>
      <w:rFonts w:ascii="Arial" w:hAnsi="Arial" w:cs="Arial"/>
      <w:vanish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96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styleId="a5">
    <w:name w:val="Body Text"/>
    <w:basedOn w:val="a"/>
    <w:link w:val="a6"/>
    <w:rsid w:val="009965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99658E"/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4"/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74"/>
    <w:pPr>
      <w:ind w:left="720"/>
      <w:contextualSpacing/>
    </w:pPr>
  </w:style>
  <w:style w:type="table" w:styleId="a4">
    <w:name w:val="Table Grid"/>
    <w:basedOn w:val="a1"/>
    <w:uiPriority w:val="59"/>
    <w:rsid w:val="00552F7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3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3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9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2025-10-28T09:12:00Z</cp:lastPrinted>
  <dcterms:created xsi:type="dcterms:W3CDTF">2025-11-16T15:52:00Z</dcterms:created>
  <dcterms:modified xsi:type="dcterms:W3CDTF">2025-12-15T07:53:00Z</dcterms:modified>
</cp:coreProperties>
</file>