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5BC0AB" w14:textId="77777777" w:rsidR="00AC62B6" w:rsidRDefault="00000000">
      <w:pPr>
        <w:spacing w:after="40"/>
        <w:jc w:val="center"/>
      </w:pPr>
      <w:r>
        <w:rPr>
          <w:b/>
          <w:bCs/>
          <w:color w:val="1F2A44"/>
          <w:sz w:val="34"/>
          <w:szCs w:val="34"/>
        </w:rPr>
        <w:t>Практична робота 3</w:t>
      </w:r>
    </w:p>
    <w:p w14:paraId="50FB4905" w14:textId="77777777" w:rsidR="00AC62B6" w:rsidRDefault="00000000">
      <w:pPr>
        <w:spacing w:after="20"/>
        <w:jc w:val="center"/>
      </w:pPr>
      <w:r>
        <w:rPr>
          <w:b/>
          <w:bCs/>
          <w:color w:val="0F6E7C"/>
          <w:sz w:val="26"/>
          <w:szCs w:val="26"/>
        </w:rPr>
        <w:t>Чотири моделі, один запит: перевіряємо виклики масового ШІ наживо</w:t>
      </w:r>
    </w:p>
    <w:p w14:paraId="532D2A0B" w14:textId="77777777" w:rsidR="00AC62B6" w:rsidRDefault="00000000">
      <w:pPr>
        <w:spacing w:after="300"/>
        <w:jc w:val="center"/>
      </w:pPr>
      <w:r>
        <w:rPr>
          <w:color w:val="595959"/>
          <w:sz w:val="20"/>
          <w:szCs w:val="20"/>
        </w:rPr>
        <w:t>До лекції 3 · «Технології штучного інтелекту та безпека даних» · Економіка і аналітика, 1 курс</w:t>
      </w:r>
    </w:p>
    <w:p w14:paraId="06B2D10D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 w14:paraId="150A862A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Формат:</w:t>
      </w:r>
      <w:r>
        <w:t xml:space="preserve"> індивідуальна/парна робота з реальними ШІ-інструментами (не групова гра) + фінальне групове зведення результатів.</w:t>
      </w:r>
    </w:p>
    <w:p w14:paraId="4FC9B3B4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Група:</w:t>
      </w:r>
      <w:r>
        <w:t xml:space="preserve"> 8 студентів → 4 пари, кожній парі призначається один інструмент: </w:t>
      </w:r>
      <w:r>
        <w:rPr>
          <w:b/>
          <w:bCs/>
        </w:rPr>
        <w:t>Claude, Gemini, ChatGPT, Copilot</w:t>
      </w:r>
      <w:r>
        <w:t xml:space="preserve"> (по одній парі на інструмент).</w:t>
      </w:r>
    </w:p>
    <w:p w14:paraId="07FFCDF2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Матеріали:</w:t>
      </w:r>
      <w:r>
        <w:t xml:space="preserve"> ноутбук/телефон з доступом до інтернету на кожну пару; безкоштовної/веб-версії призначеного інструменту достатньо, обліковий запис з оплатою не потрібен.</w:t>
      </w:r>
    </w:p>
    <w:p w14:paraId="7B8C7050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Тривалість:</w:t>
      </w:r>
      <w:r>
        <w:t xml:space="preserve"> ~60 хвилин.</w:t>
      </w:r>
    </w:p>
    <w:p w14:paraId="55BD9E21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Мета:</w:t>
      </w:r>
      <w:r>
        <w:t xml:space="preserve"> перевірити на реальних інструментах, а не в теорії, ключові тези лекції 3 — що «ШІ» це не одна технологія, а декілька різних систем з різною поведінкою; що моделі деградують при повторному самопереказі; і що моделі не завжди чесно визнають межі власних знань.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438"/>
        <w:gridCol w:w="1500"/>
      </w:tblGrid>
      <w:tr w:rsidR="00AC62B6" w14:paraId="63C77E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83592" w14:textId="77777777" w:rsidR="00AC62B6" w:rsidRDefault="00000000">
            <w:r>
              <w:rPr>
                <w:b/>
                <w:bCs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C1D39" w14:textId="77777777" w:rsidR="00AC62B6" w:rsidRDefault="00000000">
            <w:r>
              <w:rPr>
                <w:b/>
                <w:bCs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9DEDD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Час</w:t>
            </w:r>
          </w:p>
        </w:tc>
      </w:tr>
      <w:tr w:rsidR="00AC62B6" w14:paraId="6EEC75F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B5939" w14:textId="77777777" w:rsidR="00AC62B6" w:rsidRDefault="00000000">
            <w:r>
              <w:rPr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AD799" w14:textId="77777777" w:rsidR="00AC62B6" w:rsidRDefault="00000000">
            <w:r>
              <w:rPr>
                <w:sz w:val="20"/>
                <w:szCs w:val="20"/>
              </w:rPr>
              <w:t>Кожна пара отримує свій інструмент і відкриває його у браузері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DADAC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5 хв</w:t>
            </w:r>
          </w:p>
        </w:tc>
      </w:tr>
      <w:tr w:rsidR="00AC62B6" w14:paraId="34145A3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5DCA6" w14:textId="77777777" w:rsidR="00AC62B6" w:rsidRDefault="00000000">
            <w:r>
              <w:rPr>
                <w:sz w:val="20"/>
                <w:szCs w:val="20"/>
              </w:rPr>
              <w:t>1. Однакове питання — чотири відповіді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E7909" w14:textId="77777777" w:rsidR="00AC62B6" w:rsidRDefault="00000000">
            <w:r>
              <w:rPr>
                <w:sz w:val="20"/>
                <w:szCs w:val="20"/>
              </w:rPr>
              <w:t>Усі пари ставлять своєму інструменту ті самі 5 логічних загадок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9638F9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AC62B6" w14:paraId="1ADD2C5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59479" w14:textId="77777777" w:rsidR="00AC62B6" w:rsidRDefault="00000000">
            <w:r>
              <w:rPr>
                <w:sz w:val="20"/>
                <w:szCs w:val="20"/>
              </w:rPr>
              <w:t>2. Модель «псує» сама себе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DAB0B" w14:textId="77777777" w:rsidR="00AC62B6" w:rsidRDefault="00000000">
            <w:r>
              <w:rPr>
                <w:sz w:val="20"/>
                <w:szCs w:val="20"/>
              </w:rPr>
              <w:t>Ланцюжок із 4 самопереказів одного тексту в межах одного інструменту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78A9A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  <w:tr w:rsidR="00AC62B6" w14:paraId="1328987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A926B" w14:textId="77777777" w:rsidR="00AC62B6" w:rsidRDefault="00000000">
            <w:r>
              <w:rPr>
                <w:sz w:val="20"/>
                <w:szCs w:val="20"/>
              </w:rPr>
              <w:t>3. Скільки коштує планеті ваш запит?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FEF08" w14:textId="77777777" w:rsidR="00AC62B6" w:rsidRDefault="00000000">
            <w:r>
              <w:rPr>
                <w:sz w:val="20"/>
                <w:szCs w:val="20"/>
              </w:rPr>
              <w:t>Пари запитують інструмент про його власний вуглецевий слід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1EFC7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AC62B6" w14:paraId="7527222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DA150" w14:textId="77777777" w:rsidR="00AC62B6" w:rsidRDefault="00000000">
            <w:r>
              <w:rPr>
                <w:sz w:val="20"/>
                <w:szCs w:val="20"/>
              </w:rPr>
              <w:t>4. Чи замінить ШІ економіста?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2479D" w14:textId="77777777" w:rsidR="00AC62B6" w:rsidRDefault="00000000">
            <w:r>
              <w:rPr>
                <w:sz w:val="20"/>
                <w:szCs w:val="20"/>
              </w:rPr>
              <w:t>Пари запитують інструмент про самооцінку його можливостей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22BCD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AC62B6" w14:paraId="2143B05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6F5DB" w14:textId="77777777" w:rsidR="00AC62B6" w:rsidRDefault="00000000">
            <w:r>
              <w:rPr>
                <w:sz w:val="20"/>
                <w:szCs w:val="20"/>
              </w:rPr>
              <w:t>5. Зведення й групове обговорення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2C6C6" w14:textId="77777777" w:rsidR="00AC62B6" w:rsidRDefault="00000000">
            <w:r>
              <w:rPr>
                <w:sz w:val="20"/>
                <w:szCs w:val="20"/>
              </w:rPr>
              <w:t>Спільна таблиця порівняння всіх 4 інструментів + рефлексія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06948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</w:tbl>
    <w:p w14:paraId="3CD0FADB" w14:textId="77777777" w:rsidR="00AC62B6" w:rsidRDefault="00AC62B6">
      <w:pPr>
        <w:spacing w:before="240"/>
      </w:pPr>
    </w:p>
    <w:p w14:paraId="38348A10" w14:textId="77777777" w:rsidR="00AC62B6" w:rsidRDefault="00000000">
      <w:pPr>
        <w:spacing w:after="120"/>
      </w:pPr>
      <w:r>
        <w:rPr>
          <w:b/>
          <w:bCs/>
        </w:rPr>
        <w:t>Розподіл пар (заповніть перед парою):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38"/>
      </w:tblGrid>
      <w:tr w:rsidR="00AC62B6" w14:paraId="419E50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14DDF" w14:textId="77777777" w:rsidR="00AC62B6" w:rsidRDefault="00000000">
            <w:r>
              <w:rPr>
                <w:b/>
                <w:bCs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5377C" w14:textId="77777777" w:rsidR="00AC62B6" w:rsidRDefault="00000000">
            <w:r>
              <w:rPr>
                <w:color w:val="FFFFFF"/>
                <w:sz w:val="20"/>
                <w:szCs w:val="20"/>
              </w:rPr>
              <w:t>Пара (імена)</w:t>
            </w:r>
          </w:p>
        </w:tc>
      </w:tr>
      <w:tr w:rsidR="00AC62B6" w14:paraId="7D87016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0E654" w14:textId="77777777" w:rsidR="00AC62B6" w:rsidRDefault="00000000">
            <w:r>
              <w:rPr>
                <w:b/>
                <w:bCs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11F9F" w14:textId="77777777" w:rsidR="00AC62B6" w:rsidRDefault="00AC62B6"/>
        </w:tc>
      </w:tr>
      <w:tr w:rsidR="00AC62B6" w14:paraId="1F7C6C0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CF8A6" w14:textId="77777777" w:rsidR="00AC62B6" w:rsidRDefault="00000000">
            <w:r>
              <w:rPr>
                <w:b/>
                <w:bCs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BCF4D" w14:textId="77777777" w:rsidR="00AC62B6" w:rsidRDefault="00AC62B6"/>
        </w:tc>
      </w:tr>
      <w:tr w:rsidR="00AC62B6" w14:paraId="7BA7C9E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92515" w14:textId="77777777" w:rsidR="00AC62B6" w:rsidRDefault="00000000">
            <w:r>
              <w:rPr>
                <w:b/>
                <w:bCs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0569F" w14:textId="77777777" w:rsidR="00AC62B6" w:rsidRDefault="00AC62B6"/>
        </w:tc>
      </w:tr>
      <w:tr w:rsidR="00AC62B6" w14:paraId="4AC206B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8D5D0" w14:textId="77777777" w:rsidR="00AC62B6" w:rsidRDefault="00000000">
            <w:r>
              <w:rPr>
                <w:b/>
                <w:bCs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F905C" w14:textId="77777777" w:rsidR="00AC62B6" w:rsidRDefault="00AC62B6"/>
        </w:tc>
      </w:tr>
    </w:tbl>
    <w:p w14:paraId="10898164" w14:textId="77777777" w:rsidR="00AC62B6" w:rsidRDefault="00AC62B6">
      <w:pPr>
        <w:spacing w:before="200"/>
      </w:pPr>
    </w:p>
    <w:p w14:paraId="06358F0E" w14:textId="77777777" w:rsidR="00AC62B6" w:rsidRDefault="00000000">
      <w:pPr>
        <w:spacing w:after="120"/>
      </w:pPr>
      <w:r>
        <w:rPr>
          <w:b/>
          <w:bCs/>
        </w:rPr>
        <w:t>Якщо призначений інструмент недоступний</w:t>
      </w:r>
      <w:r>
        <w:t xml:space="preserve"> (немає облікового запису, регіональне обмеження тощо) — пара тимчасово ділить пристрій з сусідньою парою і працює з тим самим інструментом паралельно, позначивши це в робочому листі.</w:t>
      </w:r>
    </w:p>
    <w:p w14:paraId="4FBDC8A1" w14:textId="77777777" w:rsidR="00AC62B6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Не використовуйте особисті чи чутливі дані в жодному із запитів цієї практичної — усі завдання побудовані на нейтральному, вигаданому чи загальному матеріалі.</w:t>
      </w:r>
    </w:p>
    <w:p w14:paraId="3EC69956" w14:textId="77777777" w:rsidR="00AC62B6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1. Однакове питання — чотири відповіді (10 хв)</w:t>
      </w:r>
    </w:p>
    <w:p w14:paraId="63F551B4" w14:textId="77777777" w:rsidR="00AC62B6" w:rsidRDefault="00000000">
      <w:pPr>
        <w:spacing w:after="120"/>
      </w:pPr>
      <w:r>
        <w:t>Інструмент вашої пари: __________________   Учасники: __________________</w:t>
      </w:r>
    </w:p>
    <w:p w14:paraId="554C61F2" w14:textId="77777777" w:rsidR="00AC62B6" w:rsidRDefault="00000000">
      <w:pPr>
        <w:spacing w:after="120"/>
      </w:pPr>
      <w:r>
        <w:t xml:space="preserve">Поставте своєму інструменту кожну із 5 загадок нижче </w:t>
      </w:r>
      <w:r>
        <w:rPr>
          <w:b/>
          <w:bCs/>
        </w:rPr>
        <w:t>окремими повідомленнями</w:t>
      </w:r>
      <w:r>
        <w:t xml:space="preserve"> (не всі одразу). Запишіть підсумкову відповідь моделі та позначте, чи вона правильна (звірте самі — правильні відповіді внизу сторінки).</w:t>
      </w:r>
    </w:p>
    <w:p w14:paraId="6E566EE8" w14:textId="77777777" w:rsidR="00AC62B6" w:rsidRDefault="00000000">
      <w:pPr>
        <w:spacing w:after="40"/>
      </w:pPr>
      <w:r>
        <w:t>1. У кошику лежало 8 яблук. Ви взяли 3 яблука з кошика. Скільки яблук тепер у ВАС?</w:t>
      </w:r>
    </w:p>
    <w:p w14:paraId="04E9AD00" w14:textId="77777777" w:rsidR="00AC62B6" w:rsidRDefault="00000000">
      <w:pPr>
        <w:spacing w:after="40"/>
      </w:pPr>
      <w:r>
        <w:t>2. Скільки місяців у році мають 28 днів?</w:t>
      </w:r>
    </w:p>
    <w:p w14:paraId="139E9013" w14:textId="77777777" w:rsidR="00AC62B6" w:rsidRDefault="00000000">
      <w:pPr>
        <w:spacing w:after="40"/>
      </w:pPr>
      <w:r>
        <w:t>3. Якщо післязавтра буде субота, який сьогодні день тижня?</w:t>
      </w:r>
    </w:p>
    <w:p w14:paraId="4509EFC9" w14:textId="77777777" w:rsidR="00AC62B6" w:rsidRDefault="00000000">
      <w:pPr>
        <w:spacing w:after="40"/>
      </w:pPr>
      <w:r>
        <w:t>4. Годинник б'є 3 удари за 4 секунди (проміжки між ударами однакові). За скільки секунд він проб'є 6 ударів?</w:t>
      </w:r>
    </w:p>
    <w:p w14:paraId="2940C56B" w14:textId="77777777" w:rsidR="00AC62B6" w:rsidRDefault="00000000">
      <w:pPr>
        <w:spacing w:after="40"/>
      </w:pPr>
      <w:r>
        <w:t>5. У родині двоє батьків і двоє дітей з'їли на сніданок разом лише 3 яйця (кожен — рівно по одному). Як так вийшло?</w:t>
      </w:r>
    </w:p>
    <w:p w14:paraId="34E253B7" w14:textId="77777777" w:rsidR="00AC62B6" w:rsidRDefault="00AC62B6">
      <w:pPr>
        <w:spacing w:before="120"/>
      </w:pPr>
    </w:p>
    <w:tbl>
      <w:tblPr>
        <w:tblW w:w="8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"/>
        <w:gridCol w:w="6530"/>
        <w:gridCol w:w="1798"/>
      </w:tblGrid>
      <w:tr w:rsidR="00AC62B6" w14:paraId="3D3BC5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27602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№</w:t>
            </w:r>
          </w:p>
        </w:tc>
        <w:tc>
          <w:tcPr>
            <w:tcW w:w="65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62575" w14:textId="77777777" w:rsidR="00AC62B6" w:rsidRDefault="00000000">
            <w:r>
              <w:rPr>
                <w:b/>
                <w:bCs/>
                <w:color w:val="FFFFFF"/>
                <w:sz w:val="20"/>
                <w:szCs w:val="20"/>
              </w:rPr>
              <w:t>Відповідь інструменту (коротко)</w:t>
            </w:r>
          </w:p>
        </w:tc>
        <w:tc>
          <w:tcPr>
            <w:tcW w:w="18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7E793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Вірно?</w:t>
            </w:r>
          </w:p>
        </w:tc>
      </w:tr>
      <w:tr w:rsidR="00AC62B6" w14:paraId="357F187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00351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1CF6" w14:textId="77777777" w:rsidR="00AC62B6" w:rsidRDefault="00000000">
            <w:r>
              <w:t xml:space="preserve"> </w:t>
            </w:r>
          </w:p>
          <w:p w14:paraId="635FB75F" w14:textId="77777777" w:rsidR="00AC62B6" w:rsidRDefault="00000000"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AA594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☐ Так   ☐ Ні</w:t>
            </w:r>
          </w:p>
        </w:tc>
      </w:tr>
      <w:tr w:rsidR="00AC62B6" w14:paraId="289903BD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9CD04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F91B" w14:textId="77777777" w:rsidR="00AC62B6" w:rsidRDefault="00000000">
            <w:r>
              <w:t xml:space="preserve"> </w:t>
            </w:r>
          </w:p>
          <w:p w14:paraId="395354CE" w14:textId="77777777" w:rsidR="00AC62B6" w:rsidRDefault="00000000"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92E10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☐ Так   ☐ Ні</w:t>
            </w:r>
          </w:p>
        </w:tc>
      </w:tr>
      <w:tr w:rsidR="00AC62B6" w14:paraId="50F92705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14108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87B71" w14:textId="77777777" w:rsidR="00AC62B6" w:rsidRDefault="00000000">
            <w:r>
              <w:t xml:space="preserve"> </w:t>
            </w:r>
          </w:p>
          <w:p w14:paraId="59C465FB" w14:textId="77777777" w:rsidR="00AC62B6" w:rsidRDefault="00000000"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93668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☐ Так   ☐ Ні</w:t>
            </w:r>
          </w:p>
        </w:tc>
      </w:tr>
      <w:tr w:rsidR="00AC62B6" w14:paraId="3C242AA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AD299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DAA7" w14:textId="77777777" w:rsidR="00AC62B6" w:rsidRDefault="00000000">
            <w:r>
              <w:t xml:space="preserve"> </w:t>
            </w:r>
          </w:p>
          <w:p w14:paraId="09C9EC73" w14:textId="77777777" w:rsidR="00AC62B6" w:rsidRDefault="00000000"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0A419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☐ Так   ☐ Ні</w:t>
            </w:r>
          </w:p>
        </w:tc>
      </w:tr>
      <w:tr w:rsidR="00AC62B6" w14:paraId="31B60AF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47F5A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6708B" w14:textId="77777777" w:rsidR="00AC62B6" w:rsidRDefault="00000000">
            <w:r>
              <w:t xml:space="preserve"> </w:t>
            </w:r>
          </w:p>
          <w:p w14:paraId="37E85DF6" w14:textId="77777777" w:rsidR="00AC62B6" w:rsidRDefault="00000000"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97B8F" w14:textId="77777777" w:rsidR="00AC62B6" w:rsidRDefault="00000000">
            <w:pPr>
              <w:jc w:val="center"/>
            </w:pPr>
            <w:r>
              <w:rPr>
                <w:sz w:val="20"/>
                <w:szCs w:val="20"/>
              </w:rPr>
              <w:t>☐ Так   ☐ Ні</w:t>
            </w:r>
          </w:p>
        </w:tc>
      </w:tr>
    </w:tbl>
    <w:p w14:paraId="2FCEB244" w14:textId="77777777" w:rsidR="00AC62B6" w:rsidRDefault="00AC62B6">
      <w:pPr>
        <w:spacing w:before="200"/>
      </w:pPr>
    </w:p>
    <w:p w14:paraId="2799B811" w14:textId="77777777" w:rsidR="00AC62B6" w:rsidRDefault="00000000">
      <w:pPr>
        <w:spacing w:after="120"/>
      </w:pPr>
      <w:r>
        <w:rPr>
          <w:b/>
          <w:bCs/>
          <w:color w:val="0F6E7C"/>
          <w:sz w:val="19"/>
          <w:szCs w:val="19"/>
        </w:rPr>
        <w:t>Правильні відповіді для самоперевірки:</w:t>
      </w:r>
      <w:r>
        <w:rPr>
          <w:i/>
          <w:iCs/>
          <w:color w:val="0F6E7C"/>
          <w:sz w:val="19"/>
          <w:szCs w:val="19"/>
        </w:rPr>
        <w:t xml:space="preserve"> 1) 3 яблука · 2) усі 12 місяців · 3) четвер · 4) 10 секунд (не 8!) · 5) у родині 3 особи — дідусь, тато й син.</w:t>
      </w:r>
    </w:p>
    <w:p w14:paraId="4F372417" w14:textId="77777777" w:rsidR="00AC62B6" w:rsidRDefault="00000000">
      <w:pPr>
        <w:spacing w:after="120"/>
      </w:pPr>
      <w:r>
        <w:rPr>
          <w:b/>
          <w:bCs/>
        </w:rPr>
        <w:t>Скільки з 5 загадок ваш інструмент вирішив правильно: _____</w:t>
      </w:r>
    </w:p>
    <w:p w14:paraId="11705DE0" w14:textId="77777777" w:rsidR="00AC62B6" w:rsidRDefault="00000000">
      <w:pPr>
        <w:spacing w:after="120"/>
      </w:pPr>
      <w:r>
        <w:t>Чи були загадки, де модель довго «розмірковувала» вголос (показувала хід міркувань) перед відповіддю? Якщо так — які?</w:t>
      </w:r>
    </w:p>
    <w:p w14:paraId="1ECE13D9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2DC2B85" w14:textId="77777777" w:rsidR="00AC62B6" w:rsidRDefault="00000000">
      <w:r>
        <w:br w:type="page"/>
      </w:r>
    </w:p>
    <w:p w14:paraId="337E764B" w14:textId="77777777" w:rsidR="00AC62B6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2. Модель «псує» сама себе: деградація через самопереказ (15 хв)</w:t>
      </w:r>
    </w:p>
    <w:p w14:paraId="158CE115" w14:textId="77777777" w:rsidR="00AC62B6" w:rsidRDefault="00000000">
      <w:pPr>
        <w:spacing w:after="120"/>
      </w:pPr>
      <w:r>
        <w:t>Інструмент вашої пари: __________________</w:t>
      </w:r>
    </w:p>
    <w:p w14:paraId="58A3A131" w14:textId="77777777" w:rsidR="00AC62B6" w:rsidRDefault="00000000">
      <w:pPr>
        <w:spacing w:after="120"/>
      </w:pPr>
      <w:r>
        <w:t>Це жива ілюстрація «model collapse» з лекції 3 (пункт 7): що відбувається, коли текст переказують знову і знову. Тут переказує не людина, а сама модель — свій власний попередній переказ.</w:t>
      </w:r>
    </w:p>
    <w:p w14:paraId="186BC858" w14:textId="77777777" w:rsidR="00AC62B6" w:rsidRDefault="00000000">
      <w:pPr>
        <w:spacing w:after="120"/>
      </w:pPr>
      <w:r>
        <w:rPr>
          <w:b/>
          <w:bCs/>
        </w:rPr>
        <w:t>Спочатку вставте цей оригінальний текст у чат і попросіть переказати:</w:t>
      </w:r>
    </w:p>
    <w:p w14:paraId="79F18EE3" w14:textId="77777777" w:rsidR="00AC62B6" w:rsidRDefault="00000000">
      <w:pPr>
        <w:pBdr>
          <w:top w:val="single" w:sz="4" w:space="0" w:color="9EC5D6"/>
          <w:left w:val="single" w:sz="4" w:space="0" w:color="9EC5D6"/>
          <w:bottom w:val="single" w:sz="4" w:space="0" w:color="9EC5D6"/>
          <w:right w:val="single" w:sz="4" w:space="0" w:color="9EC5D6"/>
        </w:pBdr>
        <w:shd w:val="clear" w:color="auto" w:fill="DCEEF3"/>
        <w:spacing w:before="100" w:after="160"/>
      </w:pPr>
      <w:r>
        <w:rPr>
          <w:i/>
          <w:iCs/>
          <w:color w:val="1F2A44"/>
        </w:rPr>
        <w:t>Минулого кварталу мережа кав'ярень «Атлант» відкрила п'ять нових точок у трьох обласних центрах, інвестувавши близько 4,2 мільйона гривень власних коштів без залучення кредитів. Виручка зросла на 18% порівняно з аналогічним періодом минулого року, здебільшого завдяки запуску програми лояльності та розширенню асортименту веганських десертів. Керівництво компанії планує до кінця року відкрити ще три заклади у Львові, попри зростання орендних ставок у центральних районах міста.</w:t>
      </w:r>
    </w:p>
    <w:p w14:paraId="4303A023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«Переказ одним реченням, максимально стисло, без втрати ключових фактів: [встав текст вище]»</w:t>
      </w:r>
    </w:p>
    <w:p w14:paraId="7D233A59" w14:textId="77777777" w:rsidR="00AC62B6" w:rsidRDefault="00000000">
      <w:pPr>
        <w:spacing w:after="120"/>
      </w:pPr>
      <w:r>
        <w:rPr>
          <w:b/>
          <w:bCs/>
        </w:rPr>
        <w:t>Відповідь 1 (запишіть переказ моделі):</w:t>
      </w:r>
    </w:p>
    <w:p w14:paraId="4B826E27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5C8B7BD" w14:textId="77777777" w:rsidR="00AC62B6" w:rsidRDefault="00000000">
      <w:pPr>
        <w:spacing w:after="120"/>
      </w:pPr>
      <w:r>
        <w:rPr>
          <w:b/>
          <w:bCs/>
        </w:rPr>
        <w:t>Тепер візьміть ЛИШЕ Відповідь 1 (не оригінал!) і надішліть наступний промпт в тому ж чаті:</w:t>
      </w:r>
    </w:p>
    <w:p w14:paraId="603DCB3D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«Переказ ще коротше, 5–6 слів: [встав Відповідь 1]»</w:t>
      </w:r>
    </w:p>
    <w:p w14:paraId="3DAACD7C" w14:textId="77777777" w:rsidR="00AC62B6" w:rsidRDefault="00000000">
      <w:pPr>
        <w:spacing w:after="120"/>
      </w:pPr>
      <w:r>
        <w:rPr>
          <w:b/>
          <w:bCs/>
        </w:rPr>
        <w:t>Відповідь 2:</w:t>
      </w:r>
    </w:p>
    <w:p w14:paraId="5C99DE38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15EEF1D3" w14:textId="77777777" w:rsidR="00AC62B6" w:rsidRDefault="00000000">
      <w:pPr>
        <w:spacing w:after="120"/>
      </w:pPr>
      <w:r>
        <w:rPr>
          <w:b/>
          <w:bCs/>
        </w:rPr>
        <w:t>Візьміть ЛИШЕ Відповідь 2 і повторіть:</w:t>
      </w:r>
    </w:p>
    <w:p w14:paraId="0ABFD936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«Переказ ще коротше, 5–6 слів: [встав Відповідь 2]»</w:t>
      </w:r>
    </w:p>
    <w:p w14:paraId="7CFCB0E0" w14:textId="77777777" w:rsidR="00AC62B6" w:rsidRDefault="00000000">
      <w:pPr>
        <w:spacing w:after="120"/>
      </w:pPr>
      <w:r>
        <w:rPr>
          <w:b/>
          <w:bCs/>
        </w:rPr>
        <w:t>Відповідь 3:</w:t>
      </w:r>
    </w:p>
    <w:p w14:paraId="051A6D6D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1E49F39" w14:textId="77777777" w:rsidR="00AC62B6" w:rsidRDefault="00000000">
      <w:pPr>
        <w:spacing w:after="120"/>
      </w:pPr>
      <w:r>
        <w:rPr>
          <w:b/>
          <w:bCs/>
        </w:rPr>
        <w:t>Візьміть ЛИШЕ Відповідь 3 і повторіть востаннє:</w:t>
      </w:r>
    </w:p>
    <w:p w14:paraId="1ABD497E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«Переказ ще коротше, 5–6 слів: [встав Відповідь 3]»</w:t>
      </w:r>
    </w:p>
    <w:p w14:paraId="6AB91CF2" w14:textId="77777777" w:rsidR="00AC62B6" w:rsidRDefault="00000000">
      <w:pPr>
        <w:spacing w:after="120"/>
      </w:pPr>
      <w:r>
        <w:rPr>
          <w:b/>
          <w:bCs/>
        </w:rPr>
        <w:t>Відповідь 4 (фінал):</w:t>
      </w:r>
    </w:p>
    <w:p w14:paraId="5A985644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21324D31" w14:textId="77777777" w:rsidR="00AC62B6" w:rsidRDefault="00000000">
      <w:pPr>
        <w:spacing w:after="120"/>
      </w:pPr>
      <w:r>
        <w:rPr>
          <w:b/>
          <w:bCs/>
        </w:rPr>
        <w:t>Порівняйте оригінал і Відповідь 4.</w:t>
      </w:r>
      <w:r>
        <w:t xml:space="preserve"> Які конкретні факти (цифри, назви, деталі) зникли? Чи з'явилося щось, чого не було в оригіналі (модель це «вигадала» для зв'язності)?</w:t>
      </w:r>
    </w:p>
    <w:p w14:paraId="21C80627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11A0C63C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5FE1AAE3" w14:textId="77777777" w:rsidR="00AC62B6" w:rsidRDefault="00000000">
      <w:r>
        <w:br w:type="page"/>
      </w:r>
    </w:p>
    <w:p w14:paraId="6F659E0E" w14:textId="77777777" w:rsidR="00AC62B6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3. Скільки коштує планеті ваш запит? (10 хв)</w:t>
      </w:r>
    </w:p>
    <w:p w14:paraId="286D65E4" w14:textId="77777777" w:rsidR="00AC62B6" w:rsidRDefault="00000000">
      <w:pPr>
        <w:spacing w:after="120"/>
      </w:pPr>
      <w:r>
        <w:t>Інструмент вашої пари: __________________</w:t>
      </w:r>
    </w:p>
    <w:p w14:paraId="07EA9766" w14:textId="77777777" w:rsidR="00AC62B6" w:rsidRDefault="00000000">
      <w:pPr>
        <w:spacing w:after="120"/>
      </w:pPr>
      <w:r>
        <w:t>Пор. лекцію 3 (екологічний вплив) і лекцію 4 (чорна скринька): чи визнає модель межі власних знань, чи впевнено називає точну цифру, яку неможливо перевірити?</w:t>
      </w:r>
    </w:p>
    <w:p w14:paraId="4DBEE70A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«Яка приблизна вуглецева ціна (у CO2) одного типового запиту до тебе? Дай оцінку і чесно поясни, наскільки ти в ній впевнений/а.»</w:t>
      </w:r>
    </w:p>
    <w:p w14:paraId="2FB2534F" w14:textId="77777777" w:rsidR="00AC62B6" w:rsidRDefault="00000000">
      <w:pPr>
        <w:spacing w:after="120"/>
      </w:pPr>
      <w:r>
        <w:rPr>
          <w:b/>
          <w:bCs/>
        </w:rPr>
        <w:t>Коротко законспектуйте відповідь моделі:</w:t>
      </w:r>
    </w:p>
    <w:p w14:paraId="6732CE05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23168B3B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32E8221D" w14:textId="77777777" w:rsidR="00AC62B6" w:rsidRDefault="00000000">
      <w:pPr>
        <w:spacing w:after="120"/>
      </w:pPr>
      <w:r>
        <w:rPr>
          <w:b/>
          <w:bCs/>
        </w:rPr>
        <w:t>Позначте, що зробила модель (можна кілька варіантів):</w:t>
      </w:r>
    </w:p>
    <w:p w14:paraId="0E71778C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☐ Назвала конкретну цифру без застережень</w:t>
      </w:r>
    </w:p>
    <w:p w14:paraId="3203F480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☐ Назвала цифру, але чітко попередила, що це орієнтовна/невпевнена оцінка</w:t>
      </w:r>
    </w:p>
    <w:p w14:paraId="5CC7A6A5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☐ Відмовилась називати цифру й пояснила чому</w:t>
      </w:r>
    </w:p>
    <w:p w14:paraId="7250E11A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☐ Перевела розмову на загальні міркування без жодної оцінки</w:t>
      </w:r>
    </w:p>
    <w:p w14:paraId="23D8A87E" w14:textId="77777777" w:rsidR="00AC62B6" w:rsidRDefault="00000000">
      <w:r>
        <w:br w:type="page"/>
      </w:r>
    </w:p>
    <w:p w14:paraId="49C4C1F7" w14:textId="77777777" w:rsidR="00AC62B6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4. Чи замінить ШІ економіста? Самооцінка моделі (10 хв)</w:t>
      </w:r>
    </w:p>
    <w:p w14:paraId="1C51F28E" w14:textId="77777777" w:rsidR="00AC62B6" w:rsidRDefault="00000000">
      <w:pPr>
        <w:spacing w:after="120"/>
      </w:pPr>
      <w:r>
        <w:t>Інструмент вашої пари: __________________</w:t>
      </w:r>
    </w:p>
    <w:p w14:paraId="0ED2F28D" w14:textId="77777777" w:rsidR="00AC62B6" w:rsidRDefault="00000000">
      <w:pPr>
        <w:spacing w:after="120"/>
      </w:pPr>
      <w:r>
        <w:t>Пор. лекцію 3 (Виклик 1 — трансформація ринку праці, розрив теоретичного й спостережуваного покриття ШІ). Тепер запитаємо саму модель, наскільки вона оцінює власні можливості.</w:t>
      </w:r>
    </w:p>
    <w:p w14:paraId="4DAFD135" w14:textId="77777777" w:rsidR="00AC62B6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«Яку частку типових завдань економіста-аналітика (аналіз даних, підготовка звітів, фінансове прогнозування) ти вже можеш виконувати на рівні кваліфікованого фахівця? Дай орієнтовний відсоток і поясни застереження.»</w:t>
      </w:r>
    </w:p>
    <w:p w14:paraId="6CF9AAC1" w14:textId="77777777" w:rsidR="00AC62B6" w:rsidRDefault="00000000">
      <w:pPr>
        <w:spacing w:after="120"/>
      </w:pPr>
      <w:r>
        <w:rPr>
          <w:b/>
          <w:bCs/>
        </w:rPr>
        <w:t>Названий відсоток (чи діапазон): _____</w:t>
      </w:r>
    </w:p>
    <w:p w14:paraId="41189969" w14:textId="77777777" w:rsidR="00AC62B6" w:rsidRDefault="00000000">
      <w:pPr>
        <w:spacing w:after="120"/>
      </w:pPr>
      <w:r>
        <w:rPr>
          <w:b/>
          <w:bCs/>
        </w:rPr>
        <w:t>Ключові застереження, які навела модель:</w:t>
      </w:r>
    </w:p>
    <w:p w14:paraId="67C22F2D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1F98CFFB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446F829C" w14:textId="77777777" w:rsidR="00AC62B6" w:rsidRDefault="00000000">
      <w:pPr>
        <w:spacing w:after="120"/>
      </w:pPr>
      <w:r>
        <w:t>Чи здається вам ця самооцінка реалістичною, зависокою чи заниженою — і чому?</w:t>
      </w:r>
    </w:p>
    <w:p w14:paraId="04F27DE2" w14:textId="77777777" w:rsidR="00AC62B6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5D3E718" w14:textId="77777777" w:rsidR="00AC62B6" w:rsidRDefault="00000000">
      <w:r>
        <w:br w:type="page"/>
      </w:r>
    </w:p>
    <w:p w14:paraId="0D557311" w14:textId="77777777" w:rsidR="00AC62B6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5. Зведення й групове обговорення (10 хв)</w:t>
      </w:r>
    </w:p>
    <w:p w14:paraId="222C0382" w14:textId="77777777" w:rsidR="00AC62B6" w:rsidRDefault="00000000">
      <w:pPr>
        <w:spacing w:after="120"/>
      </w:pPr>
      <w:r>
        <w:t>Обійдіть інші пари (або скористайтесь дошкою) і заповніть спільну таблицю результатами всіх чотирьох інструментів.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700"/>
        <w:gridCol w:w="1700"/>
        <w:gridCol w:w="1700"/>
        <w:gridCol w:w="1700"/>
      </w:tblGrid>
      <w:tr w:rsidR="00AC62B6" w14:paraId="1EE2D8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F4BC6" w14:textId="77777777" w:rsidR="00AC62B6" w:rsidRDefault="00000000">
            <w:r>
              <w:rPr>
                <w:b/>
                <w:bCs/>
                <w:color w:val="FFFFFF"/>
                <w:sz w:val="18"/>
                <w:szCs w:val="18"/>
              </w:rPr>
              <w:t>Показник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AB196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Claude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BAC59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Gemini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F9889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ChatGPT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BC78A" w14:textId="77777777" w:rsidR="00AC62B6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Copilot</w:t>
            </w:r>
          </w:p>
        </w:tc>
      </w:tr>
      <w:tr w:rsidR="00AC62B6" w14:paraId="4D797F61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7E355" w14:textId="77777777" w:rsidR="00AC62B6" w:rsidRDefault="00000000">
            <w:r>
              <w:rPr>
                <w:sz w:val="18"/>
                <w:szCs w:val="18"/>
              </w:rPr>
              <w:t>Крок 1: загадок вірно (з 5)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27F2" w14:textId="77777777" w:rsidR="00AC62B6" w:rsidRDefault="00000000">
            <w:r>
              <w:t xml:space="preserve"> </w:t>
            </w:r>
          </w:p>
          <w:p w14:paraId="14EE3054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0CFF3" w14:textId="77777777" w:rsidR="00AC62B6" w:rsidRDefault="00000000">
            <w:r>
              <w:t xml:space="preserve"> </w:t>
            </w:r>
          </w:p>
          <w:p w14:paraId="4FF6510D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4D45" w14:textId="77777777" w:rsidR="00AC62B6" w:rsidRDefault="00000000">
            <w:r>
              <w:t xml:space="preserve"> </w:t>
            </w:r>
          </w:p>
          <w:p w14:paraId="35F118F9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D82D" w14:textId="77777777" w:rsidR="00AC62B6" w:rsidRDefault="00000000">
            <w:r>
              <w:t xml:space="preserve"> </w:t>
            </w:r>
          </w:p>
          <w:p w14:paraId="2E0D40BE" w14:textId="77777777" w:rsidR="00AC62B6" w:rsidRDefault="00000000">
            <w:r>
              <w:t xml:space="preserve"> </w:t>
            </w:r>
          </w:p>
        </w:tc>
      </w:tr>
      <w:tr w:rsidR="00AC62B6" w14:paraId="67F9E8E2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89B95" w14:textId="77777777" w:rsidR="00AC62B6" w:rsidRDefault="00000000">
            <w:r>
              <w:rPr>
                <w:sz w:val="18"/>
                <w:szCs w:val="18"/>
              </w:rPr>
              <w:t>Крок 2: що зникло до фіналу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579D2" w14:textId="77777777" w:rsidR="00AC62B6" w:rsidRDefault="00000000">
            <w:r>
              <w:t xml:space="preserve"> </w:t>
            </w:r>
          </w:p>
          <w:p w14:paraId="62EF4D32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16430" w14:textId="77777777" w:rsidR="00AC62B6" w:rsidRDefault="00000000">
            <w:r>
              <w:t xml:space="preserve"> </w:t>
            </w:r>
          </w:p>
          <w:p w14:paraId="461D43ED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C7AB" w14:textId="77777777" w:rsidR="00AC62B6" w:rsidRDefault="00000000">
            <w:r>
              <w:t xml:space="preserve"> </w:t>
            </w:r>
          </w:p>
          <w:p w14:paraId="50CFCC87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635FA" w14:textId="77777777" w:rsidR="00AC62B6" w:rsidRDefault="00000000">
            <w:r>
              <w:t xml:space="preserve"> </w:t>
            </w:r>
          </w:p>
          <w:p w14:paraId="70B196FA" w14:textId="77777777" w:rsidR="00AC62B6" w:rsidRDefault="00000000">
            <w:r>
              <w:t xml:space="preserve"> </w:t>
            </w:r>
          </w:p>
        </w:tc>
      </w:tr>
      <w:tr w:rsidR="00AC62B6" w14:paraId="60AAF5C7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80DE0" w14:textId="77777777" w:rsidR="00AC62B6" w:rsidRDefault="00000000">
            <w:r>
              <w:rPr>
                <w:sz w:val="18"/>
                <w:szCs w:val="18"/>
              </w:rPr>
              <w:t>Крок 3: назвала точну цифру CO2?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93A2B" w14:textId="77777777" w:rsidR="00AC62B6" w:rsidRDefault="00000000">
            <w:r>
              <w:t xml:space="preserve"> </w:t>
            </w:r>
          </w:p>
          <w:p w14:paraId="39695DC3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EC906" w14:textId="77777777" w:rsidR="00AC62B6" w:rsidRDefault="00000000">
            <w:r>
              <w:t xml:space="preserve"> </w:t>
            </w:r>
          </w:p>
          <w:p w14:paraId="75B2B415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7FB7" w14:textId="77777777" w:rsidR="00AC62B6" w:rsidRDefault="00000000">
            <w:r>
              <w:t xml:space="preserve"> </w:t>
            </w:r>
          </w:p>
          <w:p w14:paraId="78377382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2EE0" w14:textId="77777777" w:rsidR="00AC62B6" w:rsidRDefault="00000000">
            <w:r>
              <w:t xml:space="preserve"> </w:t>
            </w:r>
          </w:p>
          <w:p w14:paraId="65AE0963" w14:textId="77777777" w:rsidR="00AC62B6" w:rsidRDefault="00000000">
            <w:r>
              <w:t xml:space="preserve"> </w:t>
            </w:r>
          </w:p>
        </w:tc>
      </w:tr>
      <w:tr w:rsidR="00AC62B6" w14:paraId="63A2F85C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3C9D5" w14:textId="77777777" w:rsidR="00AC62B6" w:rsidRDefault="00000000">
            <w:r>
              <w:rPr>
                <w:sz w:val="18"/>
                <w:szCs w:val="18"/>
              </w:rPr>
              <w:t>Крок 4: самооцінка заміни (%)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2B17E" w14:textId="77777777" w:rsidR="00AC62B6" w:rsidRDefault="00000000">
            <w:r>
              <w:t xml:space="preserve"> </w:t>
            </w:r>
          </w:p>
          <w:p w14:paraId="1FE002B2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42AEC" w14:textId="77777777" w:rsidR="00AC62B6" w:rsidRDefault="00000000">
            <w:r>
              <w:t xml:space="preserve"> </w:t>
            </w:r>
          </w:p>
          <w:p w14:paraId="397F8BC8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24EA5" w14:textId="77777777" w:rsidR="00AC62B6" w:rsidRDefault="00000000">
            <w:r>
              <w:t xml:space="preserve"> </w:t>
            </w:r>
          </w:p>
          <w:p w14:paraId="58300BB9" w14:textId="77777777" w:rsidR="00AC62B6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E94BE" w14:textId="77777777" w:rsidR="00AC62B6" w:rsidRDefault="00000000">
            <w:r>
              <w:t xml:space="preserve"> </w:t>
            </w:r>
          </w:p>
          <w:p w14:paraId="69DD2360" w14:textId="77777777" w:rsidR="00AC62B6" w:rsidRDefault="00000000">
            <w:r>
              <w:t xml:space="preserve"> </w:t>
            </w:r>
          </w:p>
        </w:tc>
      </w:tr>
    </w:tbl>
    <w:p w14:paraId="7E1EBD21" w14:textId="77777777" w:rsidR="00AC62B6" w:rsidRDefault="00AC62B6">
      <w:pPr>
        <w:spacing w:before="240"/>
      </w:pPr>
    </w:p>
    <w:p w14:paraId="7C4AA7C6" w14:textId="77777777" w:rsidR="00AC62B6" w:rsidRDefault="00000000">
      <w:pPr>
        <w:spacing w:after="120"/>
      </w:pPr>
      <w:r>
        <w:rPr>
          <w:b/>
          <w:bCs/>
        </w:rPr>
        <w:t>1. Чи справді всі чотири інструменти поводилися однаково, чи ви побачили помітні відмінності? Наведіть найяскравіший приклад різниці.</w:t>
      </w:r>
    </w:p>
    <w:p w14:paraId="571362D2" w14:textId="77777777" w:rsidR="00AC62B6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1DC2F0ED" w14:textId="77777777" w:rsidR="00AC62B6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5AA17762" w14:textId="77777777" w:rsidR="00AC62B6" w:rsidRDefault="00000000">
      <w:pPr>
        <w:spacing w:after="120"/>
      </w:pPr>
      <w:r>
        <w:rPr>
          <w:b/>
          <w:bCs/>
        </w:rPr>
        <w:t>2. Пригадайте крок 2: якою фразою ви б описали те, що сталося з текстом за 4 раунди самопереказу?</w:t>
      </w:r>
    </w:p>
    <w:p w14:paraId="7F6DC8C8" w14:textId="77777777" w:rsidR="00AC62B6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31BCAD39" w14:textId="77777777" w:rsidR="00AC62B6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2E4E3442" w14:textId="77777777" w:rsidR="00AC62B6" w:rsidRDefault="00000000">
      <w:pPr>
        <w:spacing w:after="120"/>
      </w:pPr>
      <w:r>
        <w:rPr>
          <w:b/>
          <w:bCs/>
        </w:rPr>
        <w:t>3. Який із чотирьох інструментів, на вашу спільну думку, найчесніше визнав межі власних знань у кроці 3 — і чому це важливо саме для «чорної скриньки» з лекції 4?</w:t>
      </w:r>
    </w:p>
    <w:p w14:paraId="09378592" w14:textId="77777777" w:rsidR="00AC62B6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320BF15B" w14:textId="77777777" w:rsidR="00AC62B6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0F36F632" w14:textId="77777777" w:rsidR="00AC62B6" w:rsidRDefault="00000000">
      <w:pPr>
        <w:spacing w:after="120"/>
      </w:pPr>
      <w:r>
        <w:rPr>
          <w:b/>
          <w:bCs/>
        </w:rPr>
        <w:t>4. Порівнявши самооцінки з кроку 4 між чотирма моделями — чи це радше «технологічний тригер», «пік завищених очікувань», чи «плато продуктивності» за кривою Гартнера? Обґрунтуйте.</w:t>
      </w:r>
    </w:p>
    <w:p w14:paraId="4A8F903D" w14:textId="77777777" w:rsidR="00AC62B6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009D5738" w14:textId="77777777" w:rsidR="00AC62B6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2F27B7C4" w14:textId="77777777" w:rsidR="00AC62B6" w:rsidRDefault="00000000">
      <w:r>
        <w:br w:type="page"/>
      </w:r>
    </w:p>
    <w:p w14:paraId="21C1AB6E" w14:textId="3CD61A78" w:rsidR="00AC62B6" w:rsidRDefault="00000000">
      <w:pPr>
        <w:shd w:val="clear" w:color="auto" w:fill="FDECEC"/>
        <w:spacing w:after="200"/>
      </w:pPr>
      <w:r>
        <w:rPr>
          <w:b/>
          <w:bCs/>
          <w:color w:val="B03A2E"/>
          <w:sz w:val="26"/>
          <w:szCs w:val="26"/>
        </w:rPr>
        <w:lastRenderedPageBreak/>
        <w:t>ДЛЯ ВИКЛАДАЧА — НЕ РОЗДАВАТИ СТУДЕНТАМ</w:t>
      </w:r>
    </w:p>
    <w:p w14:paraId="1DDA560B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Нотатки до кроку 1</w:t>
      </w:r>
    </w:p>
    <w:p w14:paraId="5C23B33B" w14:textId="77777777" w:rsidR="00AC62B6" w:rsidRDefault="00000000">
      <w:pPr>
        <w:spacing w:after="120"/>
      </w:pPr>
      <w:r>
        <w:t>Правильні відповіді: 1) 3 яблука · 2) усі 12 місяців · 3) четвер · 4) 10 секунд · 5) дідусь, тато й син (3 особи).</w:t>
      </w:r>
    </w:p>
    <w:p w14:paraId="609FCEB6" w14:textId="77777777" w:rsidR="00AC62B6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Ці ж 5 загадок навмисно узяті класичними «пастками на уважність». Цікаво спостерігати, чи модель «показує роздуми» (chain-of-thought) перед відповіддю — деякі інструменти це роблять візуально, інші ні; це гарний місток до лекції 5 про Chain-of-Thought-промптинг.</w:t>
      </w:r>
    </w:p>
    <w:p w14:paraId="6DCA1067" w14:textId="77777777" w:rsidR="00AC62B6" w:rsidRDefault="00AC62B6">
      <w:pPr>
        <w:spacing w:before="240"/>
      </w:pPr>
    </w:p>
    <w:p w14:paraId="7BE43C05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Нотатки до кроку 2</w:t>
      </w:r>
    </w:p>
    <w:p w14:paraId="7DDF8EB6" w14:textId="77777777" w:rsidR="00AC62B6" w:rsidRDefault="00000000">
      <w:pPr>
        <w:spacing w:after="120"/>
      </w:pPr>
      <w:r>
        <w:t>Оригінал містить: 5 точок, 3 області, 4,2 млн грн, +18%, програма лояльності, веганські десерти, 3 заклади у Львові, зростання оренди.</w:t>
      </w:r>
    </w:p>
    <w:p w14:paraId="0472E8E9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Типово до Відповіді 2–3 зникають точні цифри (4,2 млн, 18%) і власні назви (веганські десерти, Львів).</w:t>
      </w:r>
    </w:p>
    <w:p w14:paraId="475DF1CF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До Відповіді 4 часто лишається одне узагальнене речення на кшталт «кав'ярня розширюється й зростає».</w:t>
      </w:r>
    </w:p>
    <w:p w14:paraId="7A1270C1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Іноді модель «додумує» деталь, якої не було (наприклад, плутає кількість міст чи суму інвестицій) — це найцінніший момент для обговорення: наслідок стиснення інформації, аналогічний до того, що відбувається, коли моделі тренуються на вже раз згенерованих (а отже частково спотворених) даних.</w:t>
      </w:r>
    </w:p>
    <w:p w14:paraId="307CA529" w14:textId="77777777" w:rsidR="00AC62B6" w:rsidRDefault="00AC62B6">
      <w:pPr>
        <w:spacing w:before="240"/>
      </w:pPr>
    </w:p>
    <w:p w14:paraId="38D8D1EA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Нотатки до кроку 3</w:t>
      </w:r>
    </w:p>
    <w:p w14:paraId="70F9C470" w14:textId="77777777" w:rsidR="00AC62B6" w:rsidRDefault="00000000">
      <w:pPr>
        <w:spacing w:after="120"/>
      </w:pPr>
      <w:r>
        <w:t>Достовірної загальновизнаної цифри «CO2 на один запит» не існує навіть у дослідницькій літературі — оцінки різних досліджень відрізняються на порядки залежно від моделі, заліза й методики підрахунку.</w:t>
      </w:r>
    </w:p>
    <w:p w14:paraId="38F1F300" w14:textId="77777777" w:rsidR="00AC62B6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Якщо модель впевнено називає єдину точну цифру без жодних застережень — це саме той приклад «впевненого тону без гарантії точності» з лекції 4, вартий окремого акценту в обговоренні. Модель, що чесно визнає невизначеність і діапазон оцінок, поводиться відповідальніше — і це протилежність «галюцинації».</w:t>
      </w:r>
    </w:p>
    <w:p w14:paraId="350419A6" w14:textId="77777777" w:rsidR="00AC62B6" w:rsidRDefault="00AC62B6">
      <w:pPr>
        <w:spacing w:before="240"/>
      </w:pPr>
    </w:p>
    <w:p w14:paraId="7958B630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Нотатки до кроку 4</w:t>
      </w:r>
    </w:p>
    <w:p w14:paraId="5B525B2D" w14:textId="77777777" w:rsidR="00AC62B6" w:rsidRDefault="00000000">
      <w:pPr>
        <w:spacing w:after="120"/>
      </w:pPr>
      <w:r>
        <w:t>Немає «правильної» відповіді — мета кроку виявити, наскільки моделі схильні (чи не схильні) переоцінювати власні можливості, і чи узгоджуються їхні застереження з розрізненням «теоретичного» і «спостережуваного» покриття ШІ на ринку праці (лекція 3, Виклик 1).</w:t>
      </w:r>
    </w:p>
    <w:p w14:paraId="0180C46A" w14:textId="77777777" w:rsidR="00AC62B6" w:rsidRDefault="00000000">
      <w:pPr>
        <w:spacing w:after="120"/>
      </w:pPr>
      <w:r>
        <w:t>Зверніть увагу групи, якщо самооцінка виглядає невиправдано оптимістичною — це стосується безпосередньо теми «мода на ШІ» (крива Гартнера, Виклик 0 лекції 3): модель, як і галузь загалом, може демонструвати надмірний ентузіазм щодо власних досягнень.</w:t>
      </w:r>
    </w:p>
    <w:p w14:paraId="43FBBBAC" w14:textId="77777777" w:rsidR="00AC62B6" w:rsidRDefault="00AC62B6">
      <w:pPr>
        <w:spacing w:before="240"/>
      </w:pPr>
    </w:p>
    <w:p w14:paraId="2B5B92EC" w14:textId="77777777" w:rsidR="00AC62B6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Орієнтовні критерії оцінювання (за потреби)</w:t>
      </w:r>
    </w:p>
    <w:p w14:paraId="73203A14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lastRenderedPageBreak/>
        <w:t>Заповнені робочі листи кроків 1–4 з відповідями інструменту.</w:t>
      </w:r>
    </w:p>
    <w:p w14:paraId="36610302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Заповнена зведена таблиця кроку 5 (мінімум 3 з 4 інструментів, отриманих від інших пар).</w:t>
      </w:r>
    </w:p>
    <w:p w14:paraId="42BD333A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Письмові відповіді на всі чотири питання рефлексії.</w:t>
      </w:r>
    </w:p>
    <w:p w14:paraId="6F630731" w14:textId="77777777" w:rsidR="00AC62B6" w:rsidRDefault="00000000">
      <w:pPr>
        <w:pStyle w:val="ListParagraph"/>
        <w:numPr>
          <w:ilvl w:val="0"/>
          <w:numId w:val="2"/>
        </w:numPr>
        <w:spacing w:after="60"/>
      </w:pPr>
      <w:r>
        <w:t>Загальна шкала: 4 елементи по 0–2 бали кожен = максимум 8 балів за практичну роботу.</w:t>
      </w:r>
    </w:p>
    <w:sectPr w:rsidR="00AC62B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A766A"/>
    <w:multiLevelType w:val="hybridMultilevel"/>
    <w:tmpl w:val="40AEC166"/>
    <w:lvl w:ilvl="0" w:tplc="D7AC929A">
      <w:start w:val="1"/>
      <w:numFmt w:val="bullet"/>
      <w:lvlText w:val="●"/>
      <w:lvlJc w:val="left"/>
      <w:pPr>
        <w:ind w:left="720" w:hanging="360"/>
      </w:pPr>
    </w:lvl>
    <w:lvl w:ilvl="1" w:tplc="A78652D6">
      <w:start w:val="1"/>
      <w:numFmt w:val="bullet"/>
      <w:lvlText w:val="○"/>
      <w:lvlJc w:val="left"/>
      <w:pPr>
        <w:ind w:left="1440" w:hanging="360"/>
      </w:pPr>
    </w:lvl>
    <w:lvl w:ilvl="2" w:tplc="4C1C586C">
      <w:start w:val="1"/>
      <w:numFmt w:val="bullet"/>
      <w:lvlText w:val="■"/>
      <w:lvlJc w:val="left"/>
      <w:pPr>
        <w:ind w:left="2160" w:hanging="360"/>
      </w:pPr>
    </w:lvl>
    <w:lvl w:ilvl="3" w:tplc="83722A3E">
      <w:start w:val="1"/>
      <w:numFmt w:val="bullet"/>
      <w:lvlText w:val="●"/>
      <w:lvlJc w:val="left"/>
      <w:pPr>
        <w:ind w:left="2880" w:hanging="360"/>
      </w:pPr>
    </w:lvl>
    <w:lvl w:ilvl="4" w:tplc="F0327228">
      <w:start w:val="1"/>
      <w:numFmt w:val="bullet"/>
      <w:lvlText w:val="○"/>
      <w:lvlJc w:val="left"/>
      <w:pPr>
        <w:ind w:left="3600" w:hanging="360"/>
      </w:pPr>
    </w:lvl>
    <w:lvl w:ilvl="5" w:tplc="0D1EB8D4">
      <w:start w:val="1"/>
      <w:numFmt w:val="bullet"/>
      <w:lvlText w:val="■"/>
      <w:lvlJc w:val="left"/>
      <w:pPr>
        <w:ind w:left="4320" w:hanging="360"/>
      </w:pPr>
    </w:lvl>
    <w:lvl w:ilvl="6" w:tplc="3ECED31A">
      <w:start w:val="1"/>
      <w:numFmt w:val="bullet"/>
      <w:lvlText w:val="●"/>
      <w:lvlJc w:val="left"/>
      <w:pPr>
        <w:ind w:left="5040" w:hanging="360"/>
      </w:pPr>
    </w:lvl>
    <w:lvl w:ilvl="7" w:tplc="3414532C">
      <w:start w:val="1"/>
      <w:numFmt w:val="bullet"/>
      <w:lvlText w:val="●"/>
      <w:lvlJc w:val="left"/>
      <w:pPr>
        <w:ind w:left="5760" w:hanging="360"/>
      </w:pPr>
    </w:lvl>
    <w:lvl w:ilvl="8" w:tplc="4D32DC8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C7F24BF"/>
    <w:multiLevelType w:val="hybridMultilevel"/>
    <w:tmpl w:val="CCAA0C84"/>
    <w:lvl w:ilvl="0" w:tplc="899EDEA0">
      <w:start w:val="1"/>
      <w:numFmt w:val="bullet"/>
      <w:lvlText w:val="•"/>
      <w:lvlJc w:val="left"/>
      <w:pPr>
        <w:ind w:left="420" w:hanging="240"/>
      </w:pPr>
    </w:lvl>
    <w:lvl w:ilvl="1" w:tplc="55A0750E">
      <w:numFmt w:val="decimal"/>
      <w:lvlText w:val=""/>
      <w:lvlJc w:val="left"/>
    </w:lvl>
    <w:lvl w:ilvl="2" w:tplc="3E64D478">
      <w:numFmt w:val="decimal"/>
      <w:lvlText w:val=""/>
      <w:lvlJc w:val="left"/>
    </w:lvl>
    <w:lvl w:ilvl="3" w:tplc="B96CD7E2">
      <w:numFmt w:val="decimal"/>
      <w:lvlText w:val=""/>
      <w:lvlJc w:val="left"/>
    </w:lvl>
    <w:lvl w:ilvl="4" w:tplc="A9A81252">
      <w:numFmt w:val="decimal"/>
      <w:lvlText w:val=""/>
      <w:lvlJc w:val="left"/>
    </w:lvl>
    <w:lvl w:ilvl="5" w:tplc="48AC4332">
      <w:numFmt w:val="decimal"/>
      <w:lvlText w:val=""/>
      <w:lvlJc w:val="left"/>
    </w:lvl>
    <w:lvl w:ilvl="6" w:tplc="41084F2A">
      <w:numFmt w:val="decimal"/>
      <w:lvlText w:val=""/>
      <w:lvlJc w:val="left"/>
    </w:lvl>
    <w:lvl w:ilvl="7" w:tplc="9780859A">
      <w:numFmt w:val="decimal"/>
      <w:lvlText w:val=""/>
      <w:lvlJc w:val="left"/>
    </w:lvl>
    <w:lvl w:ilvl="8" w:tplc="C3E6E686">
      <w:numFmt w:val="decimal"/>
      <w:lvlText w:val=""/>
      <w:lvlJc w:val="left"/>
    </w:lvl>
  </w:abstractNum>
  <w:num w:numId="1" w16cid:durableId="193547121">
    <w:abstractNumId w:val="0"/>
    <w:lvlOverride w:ilvl="0">
      <w:startOverride w:val="1"/>
    </w:lvlOverride>
  </w:num>
  <w:num w:numId="2" w16cid:durableId="232104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2B6"/>
    <w:rsid w:val="0019148A"/>
    <w:rsid w:val="003D1D39"/>
    <w:rsid w:val="00AC62B6"/>
    <w:rsid w:val="00C1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239948"/>
  <w15:docId w15:val="{7E957F3C-D99C-8346-88FF-1AF3C651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1468</Words>
  <Characters>8370</Characters>
  <Application>Microsoft Office Word</Application>
  <DocSecurity>0</DocSecurity>
  <Lines>69</Lines>
  <Paragraphs>19</Paragraphs>
  <ScaleCrop>false</ScaleCrop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Мар’ян Слабінога</cp:lastModifiedBy>
  <cp:revision>3</cp:revision>
  <dcterms:created xsi:type="dcterms:W3CDTF">2026-09-15T09:27:00Z</dcterms:created>
  <dcterms:modified xsi:type="dcterms:W3CDTF">2026-09-15T09:27:00Z</dcterms:modified>
</cp:coreProperties>
</file>