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B7DD6" w14:textId="2836F4E2" w:rsidR="00C30F94" w:rsidRDefault="00437E27" w:rsidP="00437E27">
      <w:pPr>
        <w:pStyle w:val="Heading1"/>
      </w:pPr>
      <w:r>
        <w:t>Laboratory classes</w:t>
      </w:r>
    </w:p>
    <w:p w14:paraId="5F5D4490" w14:textId="77777777" w:rsidR="00C30F94" w:rsidRDefault="00C30F94">
      <w:pPr>
        <w:rPr>
          <w:rFonts w:asciiTheme="majorHAnsi" w:eastAsiaTheme="majorEastAsia" w:hAnsiTheme="majorHAnsi" w:cstheme="majorBidi"/>
          <w:color w:val="2F5496" w:themeColor="accent1" w:themeShade="BF"/>
          <w:sz w:val="32"/>
          <w:szCs w:val="32"/>
        </w:rPr>
      </w:pPr>
      <w:r>
        <w:br w:type="page"/>
      </w:r>
    </w:p>
    <w:p w14:paraId="05ECB67A" w14:textId="77777777" w:rsidR="00437E27" w:rsidRDefault="00437E27" w:rsidP="00437E27">
      <w:pPr>
        <w:pStyle w:val="NormalWeb"/>
        <w:spacing w:before="0" w:beforeAutospacing="0" w:after="0" w:afterAutospacing="0"/>
        <w:ind w:firstLine="720"/>
        <w:jc w:val="center"/>
        <w:rPr>
          <w:b/>
          <w:bCs/>
          <w:color w:val="000000"/>
        </w:rPr>
      </w:pPr>
    </w:p>
    <w:p w14:paraId="3FAE5263" w14:textId="74169695" w:rsidR="00437E27" w:rsidRDefault="00437E27" w:rsidP="00437E27">
      <w:pPr>
        <w:pStyle w:val="Heading2"/>
      </w:pPr>
      <w:r>
        <w:t>Introduction to ASP .NET Core</w:t>
      </w:r>
    </w:p>
    <w:p w14:paraId="22F1CB07" w14:textId="77777777" w:rsidR="00437E27" w:rsidRDefault="00437E27"/>
    <w:p w14:paraId="60A39C7C" w14:textId="77777777" w:rsidR="00437E27" w:rsidRPr="00437E27" w:rsidRDefault="00437E27" w:rsidP="00437E27">
      <w:pPr>
        <w:rPr>
          <w:b/>
          <w:bCs/>
        </w:rPr>
      </w:pPr>
      <w:r w:rsidRPr="00437E27">
        <w:rPr>
          <w:b/>
          <w:bCs/>
        </w:rPr>
        <w:t>Overview of ASP.NET Core</w:t>
      </w:r>
    </w:p>
    <w:p w14:paraId="295729A6" w14:textId="77777777" w:rsidR="00437E27" w:rsidRPr="00437E27" w:rsidRDefault="00437E27" w:rsidP="00437E27">
      <w:r w:rsidRPr="00437E27">
        <w:t>ASP.NET Core is a cross-platform, high-performance, </w:t>
      </w:r>
      <w:hyperlink r:id="rId5" w:history="1">
        <w:r w:rsidRPr="00437E27">
          <w:rPr>
            <w:rStyle w:val="Hyperlink"/>
          </w:rPr>
          <w:t>open-source</w:t>
        </w:r>
      </w:hyperlink>
      <w:r w:rsidRPr="00437E27">
        <w:t> framework for building modern, cloud-enabled, Internet-connected apps.</w:t>
      </w:r>
    </w:p>
    <w:p w14:paraId="0FE59435" w14:textId="77777777" w:rsidR="00437E27" w:rsidRPr="00437E27" w:rsidRDefault="00437E27" w:rsidP="00437E27">
      <w:r w:rsidRPr="00437E27">
        <w:t>With ASP.NET Core, you can:</w:t>
      </w:r>
    </w:p>
    <w:p w14:paraId="75737E7E" w14:textId="77777777" w:rsidR="00437E27" w:rsidRPr="00437E27" w:rsidRDefault="00437E27" w:rsidP="00437E27">
      <w:pPr>
        <w:numPr>
          <w:ilvl w:val="0"/>
          <w:numId w:val="7"/>
        </w:numPr>
      </w:pPr>
      <w:r w:rsidRPr="00437E27">
        <w:t>Build web apps and services, </w:t>
      </w:r>
      <w:hyperlink r:id="rId6" w:history="1">
        <w:r w:rsidRPr="00437E27">
          <w:rPr>
            <w:rStyle w:val="Hyperlink"/>
          </w:rPr>
          <w:t>Internet of Things (IoT)</w:t>
        </w:r>
      </w:hyperlink>
      <w:r w:rsidRPr="00437E27">
        <w:t> apps, and mobile backends.</w:t>
      </w:r>
    </w:p>
    <w:p w14:paraId="6AC8AA09" w14:textId="77777777" w:rsidR="00437E27" w:rsidRPr="00437E27" w:rsidRDefault="00437E27" w:rsidP="00437E27">
      <w:pPr>
        <w:numPr>
          <w:ilvl w:val="0"/>
          <w:numId w:val="7"/>
        </w:numPr>
      </w:pPr>
      <w:r w:rsidRPr="00437E27">
        <w:t>Use your favorite development tools on Windows, macOS, and Linux.</w:t>
      </w:r>
    </w:p>
    <w:p w14:paraId="2F30000D" w14:textId="77777777" w:rsidR="00437E27" w:rsidRPr="00437E27" w:rsidRDefault="00437E27" w:rsidP="00437E27">
      <w:pPr>
        <w:numPr>
          <w:ilvl w:val="0"/>
          <w:numId w:val="7"/>
        </w:numPr>
      </w:pPr>
      <w:r w:rsidRPr="00437E27">
        <w:t>Deploy to the cloud or on-premises.</w:t>
      </w:r>
    </w:p>
    <w:p w14:paraId="5F7EB209" w14:textId="77777777" w:rsidR="00437E27" w:rsidRPr="00437E27" w:rsidRDefault="00437E27" w:rsidP="00437E27">
      <w:pPr>
        <w:numPr>
          <w:ilvl w:val="0"/>
          <w:numId w:val="7"/>
        </w:numPr>
      </w:pPr>
      <w:r w:rsidRPr="00437E27">
        <w:t>Run on </w:t>
      </w:r>
      <w:hyperlink r:id="rId7" w:history="1">
        <w:r w:rsidRPr="00437E27">
          <w:rPr>
            <w:rStyle w:val="Hyperlink"/>
          </w:rPr>
          <w:t>.NET</w:t>
        </w:r>
      </w:hyperlink>
      <w:r w:rsidRPr="00437E27">
        <w:t>.</w:t>
      </w:r>
    </w:p>
    <w:p w14:paraId="1A80EFC5" w14:textId="77777777" w:rsidR="00437E27" w:rsidRPr="00437E27" w:rsidRDefault="00437E27" w:rsidP="00437E27">
      <w:pPr>
        <w:rPr>
          <w:b/>
          <w:bCs/>
        </w:rPr>
      </w:pPr>
      <w:r w:rsidRPr="00437E27">
        <w:rPr>
          <w:b/>
          <w:bCs/>
        </w:rPr>
        <w:t>Why choose ASP.NET Core?</w:t>
      </w:r>
    </w:p>
    <w:p w14:paraId="5F7B0CA4" w14:textId="77777777" w:rsidR="00437E27" w:rsidRPr="00437E27" w:rsidRDefault="00437E27" w:rsidP="00437E27">
      <w:r w:rsidRPr="00437E27">
        <w:t>Millions of developers use or have used </w:t>
      </w:r>
      <w:hyperlink r:id="rId8" w:history="1">
        <w:r w:rsidRPr="00437E27">
          <w:rPr>
            <w:rStyle w:val="Hyperlink"/>
          </w:rPr>
          <w:t>ASP.NET 4.x</w:t>
        </w:r>
      </w:hyperlink>
      <w:r w:rsidRPr="00437E27">
        <w:t> to create web apps. ASP.NET Core is a redesign of ASP.NET 4.x, including architectural changes that result in a leaner, more modular framework.</w:t>
      </w:r>
    </w:p>
    <w:p w14:paraId="0EA0D2A3" w14:textId="77777777" w:rsidR="00437E27" w:rsidRPr="00437E27" w:rsidRDefault="00437E27" w:rsidP="00437E27">
      <w:r w:rsidRPr="00437E27">
        <w:t>ASP.NET Core provides the following benefits:</w:t>
      </w:r>
    </w:p>
    <w:p w14:paraId="4ABD6FA3" w14:textId="77777777" w:rsidR="00437E27" w:rsidRPr="00437E27" w:rsidRDefault="00437E27" w:rsidP="00437E27">
      <w:pPr>
        <w:numPr>
          <w:ilvl w:val="0"/>
          <w:numId w:val="8"/>
        </w:numPr>
      </w:pPr>
      <w:r w:rsidRPr="00437E27">
        <w:t>A unified story for building web UI and web APIs.</w:t>
      </w:r>
    </w:p>
    <w:p w14:paraId="6070916F" w14:textId="77777777" w:rsidR="00437E27" w:rsidRPr="00437E27" w:rsidRDefault="00437E27" w:rsidP="00437E27">
      <w:pPr>
        <w:numPr>
          <w:ilvl w:val="0"/>
          <w:numId w:val="8"/>
        </w:numPr>
      </w:pPr>
      <w:r w:rsidRPr="00437E27">
        <w:t>Architected for testability.</w:t>
      </w:r>
    </w:p>
    <w:p w14:paraId="59884BA1" w14:textId="77777777" w:rsidR="00437E27" w:rsidRPr="00437E27" w:rsidRDefault="00437E27" w:rsidP="00437E27">
      <w:pPr>
        <w:numPr>
          <w:ilvl w:val="0"/>
          <w:numId w:val="8"/>
        </w:numPr>
      </w:pPr>
      <w:hyperlink r:id="rId9" w:history="1">
        <w:r w:rsidRPr="00437E27">
          <w:rPr>
            <w:rStyle w:val="Hyperlink"/>
          </w:rPr>
          <w:t>Razor Pages</w:t>
        </w:r>
      </w:hyperlink>
      <w:r w:rsidRPr="00437E27">
        <w:t> makes coding page-focused scenarios easier and more productive.</w:t>
      </w:r>
    </w:p>
    <w:p w14:paraId="5CCA4670" w14:textId="77777777" w:rsidR="00437E27" w:rsidRPr="00437E27" w:rsidRDefault="00437E27" w:rsidP="00437E27">
      <w:pPr>
        <w:numPr>
          <w:ilvl w:val="0"/>
          <w:numId w:val="8"/>
        </w:numPr>
      </w:pPr>
      <w:hyperlink r:id="rId10" w:history="1">
        <w:r w:rsidRPr="00437E27">
          <w:rPr>
            <w:rStyle w:val="Hyperlink"/>
          </w:rPr>
          <w:t>Blazor</w:t>
        </w:r>
      </w:hyperlink>
      <w:r w:rsidRPr="00437E27">
        <w:t> lets you use C# in the browser alongside JavaScript. Share server-side and client-side app logic all written with .NET.</w:t>
      </w:r>
    </w:p>
    <w:p w14:paraId="56FD268E" w14:textId="77777777" w:rsidR="00437E27" w:rsidRPr="00437E27" w:rsidRDefault="00437E27" w:rsidP="00437E27">
      <w:pPr>
        <w:numPr>
          <w:ilvl w:val="0"/>
          <w:numId w:val="8"/>
        </w:numPr>
      </w:pPr>
      <w:r w:rsidRPr="00437E27">
        <w:t>Ability to develop and run on Windows, macOS, and Linux.</w:t>
      </w:r>
    </w:p>
    <w:p w14:paraId="48BCF6B1" w14:textId="77777777" w:rsidR="00437E27" w:rsidRPr="00437E27" w:rsidRDefault="00437E27" w:rsidP="00437E27">
      <w:pPr>
        <w:numPr>
          <w:ilvl w:val="0"/>
          <w:numId w:val="8"/>
        </w:numPr>
      </w:pPr>
      <w:r w:rsidRPr="00437E27">
        <w:t>Open-source and </w:t>
      </w:r>
      <w:hyperlink r:id="rId11" w:history="1">
        <w:r w:rsidRPr="00437E27">
          <w:rPr>
            <w:rStyle w:val="Hyperlink"/>
          </w:rPr>
          <w:t>community-focused</w:t>
        </w:r>
      </w:hyperlink>
      <w:r w:rsidRPr="00437E27">
        <w:t>.</w:t>
      </w:r>
    </w:p>
    <w:p w14:paraId="1450CDBA" w14:textId="77777777" w:rsidR="00437E27" w:rsidRPr="00437E27" w:rsidRDefault="00437E27" w:rsidP="00437E27">
      <w:pPr>
        <w:numPr>
          <w:ilvl w:val="0"/>
          <w:numId w:val="8"/>
        </w:numPr>
      </w:pPr>
      <w:r w:rsidRPr="00437E27">
        <w:t>Integration of </w:t>
      </w:r>
      <w:hyperlink r:id="rId12" w:history="1">
        <w:r w:rsidRPr="00437E27">
          <w:rPr>
            <w:rStyle w:val="Hyperlink"/>
          </w:rPr>
          <w:t>modern, client-side frameworks</w:t>
        </w:r>
      </w:hyperlink>
      <w:r w:rsidRPr="00437E27">
        <w:t> and development workflows.</w:t>
      </w:r>
    </w:p>
    <w:p w14:paraId="7AF121D9" w14:textId="77777777" w:rsidR="00437E27" w:rsidRPr="00437E27" w:rsidRDefault="00437E27" w:rsidP="00437E27">
      <w:pPr>
        <w:numPr>
          <w:ilvl w:val="0"/>
          <w:numId w:val="8"/>
        </w:numPr>
      </w:pPr>
      <w:r w:rsidRPr="00437E27">
        <w:t>Support for hosting Remote Procedure Call (RPC) services using </w:t>
      </w:r>
      <w:proofErr w:type="spellStart"/>
      <w:r w:rsidRPr="00437E27">
        <w:fldChar w:fldCharType="begin"/>
      </w:r>
      <w:r w:rsidRPr="00437E27">
        <w:instrText>HYPERLINK "https://learn.microsoft.com/en-us/aspnet/core/grpc/?view=aspnetcore-8.0"</w:instrText>
      </w:r>
      <w:r w:rsidRPr="00437E27">
        <w:fldChar w:fldCharType="separate"/>
      </w:r>
      <w:r w:rsidRPr="00437E27">
        <w:rPr>
          <w:rStyle w:val="Hyperlink"/>
        </w:rPr>
        <w:t>gRPC</w:t>
      </w:r>
      <w:proofErr w:type="spellEnd"/>
      <w:r w:rsidRPr="00437E27">
        <w:fldChar w:fldCharType="end"/>
      </w:r>
      <w:r w:rsidRPr="00437E27">
        <w:t>.</w:t>
      </w:r>
    </w:p>
    <w:p w14:paraId="0FAC7467" w14:textId="77777777" w:rsidR="00437E27" w:rsidRPr="00437E27" w:rsidRDefault="00437E27" w:rsidP="00437E27">
      <w:pPr>
        <w:numPr>
          <w:ilvl w:val="0"/>
          <w:numId w:val="8"/>
        </w:numPr>
      </w:pPr>
      <w:r w:rsidRPr="00437E27">
        <w:t>A cloud-ready, environment-based </w:t>
      </w:r>
      <w:hyperlink r:id="rId13" w:history="1">
        <w:r w:rsidRPr="00437E27">
          <w:rPr>
            <w:rStyle w:val="Hyperlink"/>
          </w:rPr>
          <w:t>configuration system</w:t>
        </w:r>
      </w:hyperlink>
      <w:r w:rsidRPr="00437E27">
        <w:t>.</w:t>
      </w:r>
    </w:p>
    <w:p w14:paraId="65FA3C8D" w14:textId="77777777" w:rsidR="00437E27" w:rsidRPr="00437E27" w:rsidRDefault="00437E27" w:rsidP="00437E27">
      <w:pPr>
        <w:numPr>
          <w:ilvl w:val="0"/>
          <w:numId w:val="8"/>
        </w:numPr>
      </w:pPr>
      <w:r w:rsidRPr="00437E27">
        <w:t>Built-in </w:t>
      </w:r>
      <w:hyperlink r:id="rId14" w:history="1">
        <w:r w:rsidRPr="00437E27">
          <w:rPr>
            <w:rStyle w:val="Hyperlink"/>
          </w:rPr>
          <w:t>dependency injection</w:t>
        </w:r>
      </w:hyperlink>
      <w:r w:rsidRPr="00437E27">
        <w:t>.</w:t>
      </w:r>
    </w:p>
    <w:p w14:paraId="4BF1E2B6" w14:textId="77777777" w:rsidR="00437E27" w:rsidRPr="00437E27" w:rsidRDefault="00437E27" w:rsidP="00437E27">
      <w:pPr>
        <w:numPr>
          <w:ilvl w:val="0"/>
          <w:numId w:val="8"/>
        </w:numPr>
      </w:pPr>
      <w:r w:rsidRPr="00437E27">
        <w:t>A lightweight, </w:t>
      </w:r>
      <w:hyperlink r:id="rId15" w:history="1">
        <w:r w:rsidRPr="00437E27">
          <w:rPr>
            <w:rStyle w:val="Hyperlink"/>
          </w:rPr>
          <w:t>high-performance</w:t>
        </w:r>
      </w:hyperlink>
      <w:r w:rsidRPr="00437E27">
        <w:t>, and modular HTTP request pipeline.</w:t>
      </w:r>
    </w:p>
    <w:p w14:paraId="199332C4" w14:textId="77777777" w:rsidR="00437E27" w:rsidRPr="00437E27" w:rsidRDefault="00437E27" w:rsidP="00437E27">
      <w:pPr>
        <w:numPr>
          <w:ilvl w:val="0"/>
          <w:numId w:val="8"/>
        </w:numPr>
      </w:pPr>
      <w:r w:rsidRPr="00437E27">
        <w:t>Ability to host on the following:</w:t>
      </w:r>
    </w:p>
    <w:p w14:paraId="3F0F4A17" w14:textId="77777777" w:rsidR="00437E27" w:rsidRPr="00437E27" w:rsidRDefault="00437E27" w:rsidP="00437E27">
      <w:pPr>
        <w:numPr>
          <w:ilvl w:val="1"/>
          <w:numId w:val="8"/>
        </w:numPr>
      </w:pPr>
      <w:hyperlink r:id="rId16" w:history="1">
        <w:r w:rsidRPr="00437E27">
          <w:rPr>
            <w:rStyle w:val="Hyperlink"/>
          </w:rPr>
          <w:t>Kestrel</w:t>
        </w:r>
      </w:hyperlink>
    </w:p>
    <w:p w14:paraId="489A39BC" w14:textId="77777777" w:rsidR="00437E27" w:rsidRPr="00437E27" w:rsidRDefault="00437E27" w:rsidP="00437E27">
      <w:pPr>
        <w:numPr>
          <w:ilvl w:val="1"/>
          <w:numId w:val="8"/>
        </w:numPr>
      </w:pPr>
      <w:hyperlink r:id="rId17" w:history="1">
        <w:r w:rsidRPr="00437E27">
          <w:rPr>
            <w:rStyle w:val="Hyperlink"/>
          </w:rPr>
          <w:t>IIS</w:t>
        </w:r>
      </w:hyperlink>
    </w:p>
    <w:p w14:paraId="5FA5B1EB" w14:textId="77777777" w:rsidR="00437E27" w:rsidRPr="00437E27" w:rsidRDefault="00437E27" w:rsidP="00437E27">
      <w:pPr>
        <w:numPr>
          <w:ilvl w:val="1"/>
          <w:numId w:val="8"/>
        </w:numPr>
      </w:pPr>
      <w:hyperlink r:id="rId18" w:history="1">
        <w:r w:rsidRPr="00437E27">
          <w:rPr>
            <w:rStyle w:val="Hyperlink"/>
          </w:rPr>
          <w:t>HTTP.sys</w:t>
        </w:r>
      </w:hyperlink>
    </w:p>
    <w:p w14:paraId="72A76F4A" w14:textId="77777777" w:rsidR="00437E27" w:rsidRPr="00437E27" w:rsidRDefault="00437E27" w:rsidP="00437E27">
      <w:pPr>
        <w:numPr>
          <w:ilvl w:val="1"/>
          <w:numId w:val="8"/>
        </w:numPr>
      </w:pPr>
      <w:hyperlink r:id="rId19" w:history="1">
        <w:r w:rsidRPr="00437E27">
          <w:rPr>
            <w:rStyle w:val="Hyperlink"/>
          </w:rPr>
          <w:t>Nginx</w:t>
        </w:r>
      </w:hyperlink>
    </w:p>
    <w:p w14:paraId="1C6571CE" w14:textId="77777777" w:rsidR="00437E27" w:rsidRPr="00437E27" w:rsidRDefault="00437E27" w:rsidP="00437E27">
      <w:pPr>
        <w:numPr>
          <w:ilvl w:val="1"/>
          <w:numId w:val="8"/>
        </w:numPr>
      </w:pPr>
      <w:hyperlink r:id="rId20" w:history="1">
        <w:r w:rsidRPr="00437E27">
          <w:rPr>
            <w:rStyle w:val="Hyperlink"/>
          </w:rPr>
          <w:t>Apache</w:t>
        </w:r>
      </w:hyperlink>
    </w:p>
    <w:p w14:paraId="7ACBB27D" w14:textId="77777777" w:rsidR="00437E27" w:rsidRPr="00437E27" w:rsidRDefault="00437E27" w:rsidP="00437E27">
      <w:pPr>
        <w:numPr>
          <w:ilvl w:val="1"/>
          <w:numId w:val="8"/>
        </w:numPr>
      </w:pPr>
      <w:hyperlink r:id="rId21" w:history="1">
        <w:r w:rsidRPr="00437E27">
          <w:rPr>
            <w:rStyle w:val="Hyperlink"/>
          </w:rPr>
          <w:t>Docker</w:t>
        </w:r>
      </w:hyperlink>
    </w:p>
    <w:p w14:paraId="738B70A0" w14:textId="77777777" w:rsidR="00437E27" w:rsidRPr="00437E27" w:rsidRDefault="00437E27" w:rsidP="00437E27">
      <w:pPr>
        <w:numPr>
          <w:ilvl w:val="0"/>
          <w:numId w:val="8"/>
        </w:numPr>
      </w:pPr>
      <w:hyperlink r:id="rId22" w:anchor="side-by-side-net-versions-per-application-level" w:history="1">
        <w:r w:rsidRPr="00437E27">
          <w:rPr>
            <w:rStyle w:val="Hyperlink"/>
          </w:rPr>
          <w:t>Side-by-side versioning</w:t>
        </w:r>
      </w:hyperlink>
      <w:r w:rsidRPr="00437E27">
        <w:t>.</w:t>
      </w:r>
    </w:p>
    <w:p w14:paraId="476C96D9" w14:textId="77777777" w:rsidR="00437E27" w:rsidRPr="00437E27" w:rsidRDefault="00437E27" w:rsidP="00437E27">
      <w:pPr>
        <w:numPr>
          <w:ilvl w:val="0"/>
          <w:numId w:val="8"/>
        </w:numPr>
      </w:pPr>
      <w:r w:rsidRPr="00437E27">
        <w:t>Tooling that simplifies modern web development.</w:t>
      </w:r>
    </w:p>
    <w:p w14:paraId="2BE3CBE3" w14:textId="77777777" w:rsidR="00437E27" w:rsidRPr="00437E27" w:rsidRDefault="00437E27" w:rsidP="00437E27">
      <w:pPr>
        <w:rPr>
          <w:b/>
          <w:bCs/>
        </w:rPr>
      </w:pPr>
      <w:r w:rsidRPr="00437E27">
        <w:rPr>
          <w:b/>
          <w:bCs/>
        </w:rPr>
        <w:t>Build web APIs and web UI using ASP.NET Core MVC</w:t>
      </w:r>
    </w:p>
    <w:p w14:paraId="5D11A120" w14:textId="77777777" w:rsidR="00437E27" w:rsidRPr="00437E27" w:rsidRDefault="00437E27" w:rsidP="00437E27">
      <w:r w:rsidRPr="00437E27">
        <w:t>ASP.NET Core MVC provides features to build </w:t>
      </w:r>
      <w:hyperlink r:id="rId23" w:history="1">
        <w:r w:rsidRPr="00437E27">
          <w:rPr>
            <w:rStyle w:val="Hyperlink"/>
          </w:rPr>
          <w:t>web APIs</w:t>
        </w:r>
      </w:hyperlink>
      <w:r w:rsidRPr="00437E27">
        <w:t> and </w:t>
      </w:r>
      <w:hyperlink r:id="rId24" w:history="1">
        <w:r w:rsidRPr="00437E27">
          <w:rPr>
            <w:rStyle w:val="Hyperlink"/>
          </w:rPr>
          <w:t>web apps</w:t>
        </w:r>
      </w:hyperlink>
      <w:r w:rsidRPr="00437E27">
        <w:t>:</w:t>
      </w:r>
    </w:p>
    <w:p w14:paraId="085F246A" w14:textId="77777777" w:rsidR="00437E27" w:rsidRPr="00437E27" w:rsidRDefault="00437E27" w:rsidP="00437E27">
      <w:pPr>
        <w:numPr>
          <w:ilvl w:val="0"/>
          <w:numId w:val="9"/>
        </w:numPr>
      </w:pPr>
      <w:r w:rsidRPr="00437E27">
        <w:t>The </w:t>
      </w:r>
      <w:hyperlink r:id="rId25" w:history="1">
        <w:r w:rsidRPr="00437E27">
          <w:rPr>
            <w:rStyle w:val="Hyperlink"/>
          </w:rPr>
          <w:t>Model-View-Controller (MVC) pattern</w:t>
        </w:r>
      </w:hyperlink>
      <w:r w:rsidRPr="00437E27">
        <w:t> helps make your web APIs and web apps testable.</w:t>
      </w:r>
    </w:p>
    <w:p w14:paraId="4504BD8A" w14:textId="77777777" w:rsidR="00437E27" w:rsidRPr="00437E27" w:rsidRDefault="00437E27" w:rsidP="00437E27">
      <w:pPr>
        <w:numPr>
          <w:ilvl w:val="0"/>
          <w:numId w:val="9"/>
        </w:numPr>
      </w:pPr>
      <w:hyperlink r:id="rId26" w:history="1">
        <w:r w:rsidRPr="00437E27">
          <w:rPr>
            <w:rStyle w:val="Hyperlink"/>
          </w:rPr>
          <w:t>Razor Pages</w:t>
        </w:r>
      </w:hyperlink>
      <w:r w:rsidRPr="00437E27">
        <w:t> is a page-based programming model that makes building web UI easier and more productive.</w:t>
      </w:r>
    </w:p>
    <w:p w14:paraId="61E83877" w14:textId="77777777" w:rsidR="00437E27" w:rsidRPr="00437E27" w:rsidRDefault="00437E27" w:rsidP="00437E27">
      <w:pPr>
        <w:numPr>
          <w:ilvl w:val="0"/>
          <w:numId w:val="9"/>
        </w:numPr>
      </w:pPr>
      <w:hyperlink r:id="rId27" w:history="1">
        <w:r w:rsidRPr="00437E27">
          <w:rPr>
            <w:rStyle w:val="Hyperlink"/>
          </w:rPr>
          <w:t>Razor markup</w:t>
        </w:r>
      </w:hyperlink>
      <w:r w:rsidRPr="00437E27">
        <w:t> provides a productive syntax for </w:t>
      </w:r>
      <w:hyperlink r:id="rId28" w:history="1">
        <w:r w:rsidRPr="00437E27">
          <w:rPr>
            <w:rStyle w:val="Hyperlink"/>
          </w:rPr>
          <w:t>Razor Pages</w:t>
        </w:r>
      </w:hyperlink>
      <w:r w:rsidRPr="00437E27">
        <w:t> and </w:t>
      </w:r>
      <w:hyperlink r:id="rId29" w:history="1">
        <w:r w:rsidRPr="00437E27">
          <w:rPr>
            <w:rStyle w:val="Hyperlink"/>
          </w:rPr>
          <w:t>MVC views</w:t>
        </w:r>
      </w:hyperlink>
      <w:r w:rsidRPr="00437E27">
        <w:t>.</w:t>
      </w:r>
    </w:p>
    <w:p w14:paraId="24CB0533" w14:textId="77777777" w:rsidR="00437E27" w:rsidRPr="00437E27" w:rsidRDefault="00437E27" w:rsidP="00437E27">
      <w:pPr>
        <w:numPr>
          <w:ilvl w:val="0"/>
          <w:numId w:val="9"/>
        </w:numPr>
      </w:pPr>
      <w:hyperlink r:id="rId30" w:history="1">
        <w:r w:rsidRPr="00437E27">
          <w:rPr>
            <w:rStyle w:val="Hyperlink"/>
          </w:rPr>
          <w:t>Tag Helpers</w:t>
        </w:r>
      </w:hyperlink>
      <w:r w:rsidRPr="00437E27">
        <w:t> enable server-side code to participate in creating and rendering HTML elements in Razor files.</w:t>
      </w:r>
    </w:p>
    <w:p w14:paraId="1B933272" w14:textId="77777777" w:rsidR="00437E27" w:rsidRPr="00437E27" w:rsidRDefault="00437E27" w:rsidP="00437E27">
      <w:pPr>
        <w:numPr>
          <w:ilvl w:val="0"/>
          <w:numId w:val="9"/>
        </w:numPr>
      </w:pPr>
      <w:r w:rsidRPr="00437E27">
        <w:t>Built-in support for </w:t>
      </w:r>
      <w:hyperlink r:id="rId31" w:history="1">
        <w:r w:rsidRPr="00437E27">
          <w:rPr>
            <w:rStyle w:val="Hyperlink"/>
          </w:rPr>
          <w:t>multiple data formats and content negotiation</w:t>
        </w:r>
      </w:hyperlink>
      <w:r w:rsidRPr="00437E27">
        <w:t> lets your web APIs reach a broad range of clients, including browsers and mobile devices.</w:t>
      </w:r>
    </w:p>
    <w:p w14:paraId="79030CBD" w14:textId="77777777" w:rsidR="00437E27" w:rsidRPr="00437E27" w:rsidRDefault="00437E27" w:rsidP="00437E27">
      <w:pPr>
        <w:numPr>
          <w:ilvl w:val="0"/>
          <w:numId w:val="9"/>
        </w:numPr>
      </w:pPr>
      <w:hyperlink r:id="rId32" w:history="1">
        <w:r w:rsidRPr="00437E27">
          <w:rPr>
            <w:rStyle w:val="Hyperlink"/>
          </w:rPr>
          <w:t>Model binding</w:t>
        </w:r>
      </w:hyperlink>
      <w:r w:rsidRPr="00437E27">
        <w:t> automatically maps data from HTTP requests to action method parameters.</w:t>
      </w:r>
    </w:p>
    <w:p w14:paraId="050C99E3" w14:textId="77777777" w:rsidR="00437E27" w:rsidRPr="00437E27" w:rsidRDefault="00437E27" w:rsidP="00437E27">
      <w:pPr>
        <w:numPr>
          <w:ilvl w:val="0"/>
          <w:numId w:val="9"/>
        </w:numPr>
      </w:pPr>
      <w:hyperlink r:id="rId33" w:history="1">
        <w:r w:rsidRPr="00437E27">
          <w:rPr>
            <w:rStyle w:val="Hyperlink"/>
          </w:rPr>
          <w:t>Model validation</w:t>
        </w:r>
      </w:hyperlink>
      <w:r w:rsidRPr="00437E27">
        <w:t> automatically performs client-side and server-side validation.</w:t>
      </w:r>
    </w:p>
    <w:p w14:paraId="4F784A3E" w14:textId="77777777" w:rsidR="00437E27" w:rsidRPr="00437E27" w:rsidRDefault="00437E27" w:rsidP="00437E27">
      <w:pPr>
        <w:rPr>
          <w:b/>
          <w:bCs/>
        </w:rPr>
      </w:pPr>
      <w:r w:rsidRPr="00437E27">
        <w:rPr>
          <w:b/>
          <w:bCs/>
        </w:rPr>
        <w:t>Client-side development</w:t>
      </w:r>
    </w:p>
    <w:p w14:paraId="54C50FE1" w14:textId="77777777" w:rsidR="00437E27" w:rsidRPr="00437E27" w:rsidRDefault="00437E27" w:rsidP="00437E27">
      <w:r w:rsidRPr="00437E27">
        <w:t>ASP.NET Core includes </w:t>
      </w:r>
      <w:hyperlink r:id="rId34" w:history="1">
        <w:r w:rsidRPr="00437E27">
          <w:rPr>
            <w:rStyle w:val="Hyperlink"/>
          </w:rPr>
          <w:t>Blazor</w:t>
        </w:r>
      </w:hyperlink>
      <w:r w:rsidRPr="00437E27">
        <w:t> for building richly interactive web UI, and also integrates with other popular frontend JavaScript frameworks like </w:t>
      </w:r>
      <w:hyperlink r:id="rId35" w:history="1">
        <w:r w:rsidRPr="00437E27">
          <w:rPr>
            <w:rStyle w:val="Hyperlink"/>
          </w:rPr>
          <w:t>Angular</w:t>
        </w:r>
      </w:hyperlink>
      <w:r w:rsidRPr="00437E27">
        <w:t>, </w:t>
      </w:r>
      <w:hyperlink r:id="rId36" w:history="1">
        <w:r w:rsidRPr="00437E27">
          <w:rPr>
            <w:rStyle w:val="Hyperlink"/>
          </w:rPr>
          <w:t>React</w:t>
        </w:r>
      </w:hyperlink>
      <w:r w:rsidRPr="00437E27">
        <w:t>, </w:t>
      </w:r>
      <w:hyperlink r:id="rId37" w:history="1">
        <w:r w:rsidRPr="00437E27">
          <w:rPr>
            <w:rStyle w:val="Hyperlink"/>
          </w:rPr>
          <w:t>Vue</w:t>
        </w:r>
      </w:hyperlink>
      <w:r w:rsidRPr="00437E27">
        <w:t>, and </w:t>
      </w:r>
      <w:hyperlink r:id="rId38" w:history="1">
        <w:r w:rsidRPr="00437E27">
          <w:rPr>
            <w:rStyle w:val="Hyperlink"/>
          </w:rPr>
          <w:t>Bootstrap</w:t>
        </w:r>
      </w:hyperlink>
      <w:r w:rsidRPr="00437E27">
        <w:t>. For more information, see </w:t>
      </w:r>
      <w:hyperlink r:id="rId39" w:history="1">
        <w:r w:rsidRPr="00437E27">
          <w:rPr>
            <w:rStyle w:val="Hyperlink"/>
          </w:rPr>
          <w:t>ASP.NET Core Blazor</w:t>
        </w:r>
      </w:hyperlink>
      <w:r w:rsidRPr="00437E27">
        <w:t> and related topics under </w:t>
      </w:r>
      <w:r w:rsidRPr="00437E27">
        <w:rPr>
          <w:i/>
          <w:iCs/>
        </w:rPr>
        <w:t>Client-side development</w:t>
      </w:r>
      <w:r w:rsidRPr="00437E27">
        <w:t>.</w:t>
      </w:r>
    </w:p>
    <w:p w14:paraId="26FEFF09" w14:textId="77777777" w:rsidR="00437E27" w:rsidRPr="00437E27" w:rsidRDefault="00437E27" w:rsidP="00437E27">
      <w:pPr>
        <w:rPr>
          <w:b/>
          <w:bCs/>
        </w:rPr>
      </w:pPr>
      <w:bookmarkStart w:id="0" w:name="target-framework"/>
      <w:bookmarkEnd w:id="0"/>
      <w:r w:rsidRPr="00437E27">
        <w:rPr>
          <w:b/>
          <w:bCs/>
        </w:rPr>
        <w:t>ASP.NET Core target frameworks</w:t>
      </w:r>
    </w:p>
    <w:p w14:paraId="1F8ABD03" w14:textId="77777777" w:rsidR="00437E27" w:rsidRPr="00437E27" w:rsidRDefault="00437E27" w:rsidP="00437E27">
      <w:r w:rsidRPr="00437E27">
        <w:t>ASP.NET Core 3.x or later can only target .NET.</w:t>
      </w:r>
    </w:p>
    <w:p w14:paraId="2881CD2B" w14:textId="77777777" w:rsidR="00437E27" w:rsidRPr="00437E27" w:rsidRDefault="00437E27" w:rsidP="00437E27">
      <w:r w:rsidRPr="00437E27">
        <w:t>There are several advantages to targeting .NET, and these advantages increase with each release. Some advantages of .NET over .NET Framework include:</w:t>
      </w:r>
    </w:p>
    <w:p w14:paraId="16A8C37D" w14:textId="77777777" w:rsidR="00437E27" w:rsidRPr="00437E27" w:rsidRDefault="00437E27" w:rsidP="00437E27">
      <w:pPr>
        <w:numPr>
          <w:ilvl w:val="0"/>
          <w:numId w:val="10"/>
        </w:numPr>
      </w:pPr>
      <w:r w:rsidRPr="00437E27">
        <w:t>Cross-platform. Runs on Windows, macOS, and Linux.</w:t>
      </w:r>
    </w:p>
    <w:p w14:paraId="63605638" w14:textId="77777777" w:rsidR="00437E27" w:rsidRPr="00437E27" w:rsidRDefault="00437E27" w:rsidP="00437E27">
      <w:pPr>
        <w:numPr>
          <w:ilvl w:val="0"/>
          <w:numId w:val="10"/>
        </w:numPr>
      </w:pPr>
      <w:r w:rsidRPr="00437E27">
        <w:t>Improved performance</w:t>
      </w:r>
    </w:p>
    <w:p w14:paraId="01D88AF3" w14:textId="77777777" w:rsidR="00437E27" w:rsidRPr="00437E27" w:rsidRDefault="00437E27" w:rsidP="00437E27">
      <w:pPr>
        <w:numPr>
          <w:ilvl w:val="0"/>
          <w:numId w:val="10"/>
        </w:numPr>
      </w:pPr>
      <w:hyperlink r:id="rId40" w:anchor="side-by-side-net-versions-per-application-level" w:history="1">
        <w:r w:rsidRPr="00437E27">
          <w:rPr>
            <w:rStyle w:val="Hyperlink"/>
          </w:rPr>
          <w:t>Side-by-side versioning</w:t>
        </w:r>
      </w:hyperlink>
    </w:p>
    <w:p w14:paraId="6B572F44" w14:textId="77777777" w:rsidR="00437E27" w:rsidRPr="00437E27" w:rsidRDefault="00437E27" w:rsidP="00437E27">
      <w:pPr>
        <w:numPr>
          <w:ilvl w:val="0"/>
          <w:numId w:val="10"/>
        </w:numPr>
      </w:pPr>
      <w:r w:rsidRPr="00437E27">
        <w:t>New APIs</w:t>
      </w:r>
    </w:p>
    <w:p w14:paraId="0ABD3D3E" w14:textId="77777777" w:rsidR="00437E27" w:rsidRDefault="00437E27" w:rsidP="00437E27">
      <w:pPr>
        <w:numPr>
          <w:ilvl w:val="0"/>
          <w:numId w:val="10"/>
        </w:numPr>
      </w:pPr>
      <w:r w:rsidRPr="00437E27">
        <w:t>Open source</w:t>
      </w:r>
    </w:p>
    <w:p w14:paraId="71755283" w14:textId="77777777" w:rsidR="00437E27" w:rsidRDefault="00437E27" w:rsidP="00437E27"/>
    <w:p w14:paraId="06080CAB" w14:textId="77777777" w:rsidR="00437E27" w:rsidRPr="00437E27" w:rsidRDefault="00437E27" w:rsidP="00437E27">
      <w:pPr>
        <w:rPr>
          <w:b/>
          <w:bCs/>
        </w:rPr>
      </w:pPr>
      <w:r w:rsidRPr="00437E27">
        <w:rPr>
          <w:b/>
          <w:bCs/>
        </w:rPr>
        <w:t>Tutorial: Create a minimal API with ASP.NET Core</w:t>
      </w:r>
    </w:p>
    <w:p w14:paraId="5E6DDA90" w14:textId="77777777" w:rsidR="00437E27" w:rsidRPr="00437E27" w:rsidRDefault="00437E27" w:rsidP="00437E27">
      <w:r w:rsidRPr="00437E27">
        <w:t>Minimal APIs are architected to create HTTP APIs with minimal dependencies. They're ideal for microservices and apps that want to include only the minimum files, features, and dependencies in ASP.NET Core.</w:t>
      </w:r>
    </w:p>
    <w:p w14:paraId="3766A925" w14:textId="77777777" w:rsidR="00437E27" w:rsidRPr="00437E27" w:rsidRDefault="00437E27" w:rsidP="00437E27">
      <w:r w:rsidRPr="00437E27">
        <w:t xml:space="preserve">This tutorial teaches the basics of building a minimal API with ASP.NET Core. Another approach to creating APIs in ASP.NET Core is to use controllers. For help with choosing between minimal APIs and controller-based APIs, </w:t>
      </w:r>
      <w:r w:rsidRPr="00437E27">
        <w:lastRenderedPageBreak/>
        <w:t>see </w:t>
      </w:r>
      <w:hyperlink r:id="rId41" w:history="1">
        <w:r w:rsidRPr="00437E27">
          <w:rPr>
            <w:rStyle w:val="Hyperlink"/>
          </w:rPr>
          <w:t>APIs overview</w:t>
        </w:r>
      </w:hyperlink>
      <w:r w:rsidRPr="00437E27">
        <w:t>. For a tutorial on creating an API project based on </w:t>
      </w:r>
      <w:hyperlink r:id="rId42" w:history="1">
        <w:r w:rsidRPr="00437E27">
          <w:rPr>
            <w:rStyle w:val="Hyperlink"/>
          </w:rPr>
          <w:t>controllers</w:t>
        </w:r>
      </w:hyperlink>
      <w:r w:rsidRPr="00437E27">
        <w:t> that contains more features, see </w:t>
      </w:r>
      <w:hyperlink r:id="rId43" w:history="1">
        <w:r w:rsidRPr="00437E27">
          <w:rPr>
            <w:rStyle w:val="Hyperlink"/>
          </w:rPr>
          <w:t>Create a web API</w:t>
        </w:r>
      </w:hyperlink>
      <w:r w:rsidRPr="00437E27">
        <w:t>.</w:t>
      </w:r>
    </w:p>
    <w:p w14:paraId="528B6347" w14:textId="77777777" w:rsidR="00437E27" w:rsidRPr="00437E27" w:rsidRDefault="00437E27" w:rsidP="00437E27">
      <w:pPr>
        <w:rPr>
          <w:b/>
          <w:bCs/>
        </w:rPr>
      </w:pPr>
      <w:r w:rsidRPr="00437E27">
        <w:rPr>
          <w:b/>
          <w:bCs/>
        </w:rPr>
        <w:t>Prerequisites</w:t>
      </w:r>
    </w:p>
    <w:p w14:paraId="1D0E70C7" w14:textId="77777777" w:rsidR="00437E27" w:rsidRPr="00437E27" w:rsidRDefault="00437E27" w:rsidP="00437E27">
      <w:pPr>
        <w:numPr>
          <w:ilvl w:val="0"/>
          <w:numId w:val="15"/>
        </w:numPr>
      </w:pPr>
      <w:hyperlink r:id="rId44" w:history="1">
        <w:r w:rsidRPr="00437E27">
          <w:rPr>
            <w:rStyle w:val="Hyperlink"/>
          </w:rPr>
          <w:t>Visual Studio 2022</w:t>
        </w:r>
      </w:hyperlink>
      <w:r w:rsidRPr="00437E27">
        <w:t> with the </w:t>
      </w:r>
      <w:r w:rsidRPr="00437E27">
        <w:rPr>
          <w:b/>
          <w:bCs/>
        </w:rPr>
        <w:t>ASP.NET and web development</w:t>
      </w:r>
      <w:r w:rsidRPr="00437E27">
        <w:t> workload.</w:t>
      </w:r>
    </w:p>
    <w:p w14:paraId="4E093791" w14:textId="130DB0FA" w:rsidR="00437E27" w:rsidRPr="00437E27" w:rsidRDefault="00437E27" w:rsidP="00437E27">
      <w:r w:rsidRPr="00437E27">
        <w:drawing>
          <wp:inline distT="0" distB="0" distL="0" distR="0" wp14:anchorId="432B7831" wp14:editId="21D56844">
            <wp:extent cx="6332855" cy="3695065"/>
            <wp:effectExtent l="0" t="0" r="0" b="635"/>
            <wp:docPr id="496561742" name="Picture 8" descr="VS22 installer worklo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S22 installer workload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332855" cy="3695065"/>
                    </a:xfrm>
                    <a:prstGeom prst="rect">
                      <a:avLst/>
                    </a:prstGeom>
                    <a:noFill/>
                    <a:ln>
                      <a:noFill/>
                    </a:ln>
                  </pic:spPr>
                </pic:pic>
              </a:graphicData>
            </a:graphic>
          </wp:inline>
        </w:drawing>
      </w:r>
    </w:p>
    <w:p w14:paraId="52A59522" w14:textId="77777777" w:rsidR="00437E27" w:rsidRPr="00437E27" w:rsidRDefault="00437E27" w:rsidP="00437E27">
      <w:pPr>
        <w:rPr>
          <w:b/>
          <w:bCs/>
        </w:rPr>
      </w:pPr>
      <w:r w:rsidRPr="00437E27">
        <w:rPr>
          <w:b/>
          <w:bCs/>
        </w:rPr>
        <w:t xml:space="preserve">Create an API </w:t>
      </w:r>
      <w:proofErr w:type="gramStart"/>
      <w:r w:rsidRPr="00437E27">
        <w:rPr>
          <w:b/>
          <w:bCs/>
        </w:rPr>
        <w:t>project</w:t>
      </w:r>
      <w:proofErr w:type="gramEnd"/>
    </w:p>
    <w:p w14:paraId="39DBAE37" w14:textId="77777777" w:rsidR="00437E27" w:rsidRPr="00437E27" w:rsidRDefault="00437E27" w:rsidP="00437E27">
      <w:pPr>
        <w:numPr>
          <w:ilvl w:val="0"/>
          <w:numId w:val="17"/>
        </w:numPr>
      </w:pPr>
      <w:r w:rsidRPr="00437E27">
        <w:t>Start Visual Studio 2022 and select </w:t>
      </w:r>
      <w:r w:rsidRPr="00437E27">
        <w:rPr>
          <w:b/>
          <w:bCs/>
        </w:rPr>
        <w:t>Create a new project</w:t>
      </w:r>
      <w:r w:rsidRPr="00437E27">
        <w:t>.</w:t>
      </w:r>
    </w:p>
    <w:p w14:paraId="3BB73C10" w14:textId="77777777" w:rsidR="00437E27" w:rsidRPr="00437E27" w:rsidRDefault="00437E27" w:rsidP="00437E27">
      <w:pPr>
        <w:numPr>
          <w:ilvl w:val="0"/>
          <w:numId w:val="17"/>
        </w:numPr>
      </w:pPr>
      <w:r w:rsidRPr="00437E27">
        <w:t>In the </w:t>
      </w:r>
      <w:r w:rsidRPr="00437E27">
        <w:rPr>
          <w:b/>
          <w:bCs/>
        </w:rPr>
        <w:t>Create a new project</w:t>
      </w:r>
      <w:r w:rsidRPr="00437E27">
        <w:t> dialog:</w:t>
      </w:r>
    </w:p>
    <w:p w14:paraId="7F88019C" w14:textId="77777777" w:rsidR="00437E27" w:rsidRPr="00437E27" w:rsidRDefault="00437E27" w:rsidP="00437E27">
      <w:pPr>
        <w:numPr>
          <w:ilvl w:val="1"/>
          <w:numId w:val="17"/>
        </w:numPr>
      </w:pPr>
      <w:r w:rsidRPr="00437E27">
        <w:t>Enter Empty in the </w:t>
      </w:r>
      <w:r w:rsidRPr="00437E27">
        <w:rPr>
          <w:b/>
          <w:bCs/>
        </w:rPr>
        <w:t>Search for templates</w:t>
      </w:r>
      <w:r w:rsidRPr="00437E27">
        <w:t> search box.</w:t>
      </w:r>
    </w:p>
    <w:p w14:paraId="1FB2A8AC" w14:textId="77777777" w:rsidR="00437E27" w:rsidRPr="00437E27" w:rsidRDefault="00437E27" w:rsidP="00437E27">
      <w:pPr>
        <w:numPr>
          <w:ilvl w:val="1"/>
          <w:numId w:val="17"/>
        </w:numPr>
      </w:pPr>
      <w:r w:rsidRPr="00437E27">
        <w:t>Select the </w:t>
      </w:r>
      <w:r w:rsidRPr="00437E27">
        <w:rPr>
          <w:b/>
          <w:bCs/>
        </w:rPr>
        <w:t>ASP.NET Core Empty</w:t>
      </w:r>
      <w:r w:rsidRPr="00437E27">
        <w:t> template and select </w:t>
      </w:r>
      <w:r w:rsidRPr="00437E27">
        <w:rPr>
          <w:b/>
          <w:bCs/>
        </w:rPr>
        <w:t>Next</w:t>
      </w:r>
      <w:r w:rsidRPr="00437E27">
        <w:t>.</w:t>
      </w:r>
    </w:p>
    <w:p w14:paraId="23FD90A6" w14:textId="7CF3DD2F" w:rsidR="00437E27" w:rsidRPr="00437E27" w:rsidRDefault="00437E27" w:rsidP="00437E27">
      <w:r w:rsidRPr="00437E27">
        <w:lastRenderedPageBreak/>
        <w:drawing>
          <wp:inline distT="0" distB="0" distL="0" distR="0" wp14:anchorId="75AED8B3" wp14:editId="436E63B5">
            <wp:extent cx="6332855" cy="4220210"/>
            <wp:effectExtent l="0" t="0" r="0" b="8890"/>
            <wp:docPr id="1315881561" name="Picture 7" descr="Visual Studio Create a new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sual Studio Create a new projec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332855" cy="4220210"/>
                    </a:xfrm>
                    <a:prstGeom prst="rect">
                      <a:avLst/>
                    </a:prstGeom>
                    <a:noFill/>
                    <a:ln>
                      <a:noFill/>
                    </a:ln>
                  </pic:spPr>
                </pic:pic>
              </a:graphicData>
            </a:graphic>
          </wp:inline>
        </w:drawing>
      </w:r>
    </w:p>
    <w:p w14:paraId="51A2F2B1" w14:textId="77777777" w:rsidR="00437E27" w:rsidRPr="00437E27" w:rsidRDefault="00437E27" w:rsidP="00437E27">
      <w:pPr>
        <w:numPr>
          <w:ilvl w:val="0"/>
          <w:numId w:val="17"/>
        </w:numPr>
      </w:pPr>
      <w:r w:rsidRPr="00437E27">
        <w:t>Name the project </w:t>
      </w:r>
      <w:proofErr w:type="spellStart"/>
      <w:r w:rsidRPr="00437E27">
        <w:rPr>
          <w:i/>
          <w:iCs/>
        </w:rPr>
        <w:t>TodoApi</w:t>
      </w:r>
      <w:proofErr w:type="spellEnd"/>
      <w:r w:rsidRPr="00437E27">
        <w:t> and select </w:t>
      </w:r>
      <w:r w:rsidRPr="00437E27">
        <w:rPr>
          <w:b/>
          <w:bCs/>
        </w:rPr>
        <w:t>Next</w:t>
      </w:r>
      <w:r w:rsidRPr="00437E27">
        <w:t>.</w:t>
      </w:r>
    </w:p>
    <w:p w14:paraId="73454797" w14:textId="77777777" w:rsidR="00437E27" w:rsidRPr="00437E27" w:rsidRDefault="00437E27" w:rsidP="00437E27">
      <w:pPr>
        <w:numPr>
          <w:ilvl w:val="0"/>
          <w:numId w:val="17"/>
        </w:numPr>
      </w:pPr>
      <w:r w:rsidRPr="00437E27">
        <w:t>In the </w:t>
      </w:r>
      <w:r w:rsidRPr="00437E27">
        <w:rPr>
          <w:b/>
          <w:bCs/>
        </w:rPr>
        <w:t>Additional information</w:t>
      </w:r>
      <w:r w:rsidRPr="00437E27">
        <w:t> dialog:</w:t>
      </w:r>
    </w:p>
    <w:p w14:paraId="43D85D26" w14:textId="77777777" w:rsidR="00437E27" w:rsidRPr="00437E27" w:rsidRDefault="00437E27" w:rsidP="00437E27">
      <w:pPr>
        <w:numPr>
          <w:ilvl w:val="1"/>
          <w:numId w:val="17"/>
        </w:numPr>
      </w:pPr>
      <w:r w:rsidRPr="00437E27">
        <w:t>Select </w:t>
      </w:r>
      <w:r w:rsidRPr="00437E27">
        <w:rPr>
          <w:b/>
          <w:bCs/>
        </w:rPr>
        <w:t>.NET 8.0 (Long Term Support)</w:t>
      </w:r>
    </w:p>
    <w:p w14:paraId="5E7A46DB" w14:textId="77777777" w:rsidR="00437E27" w:rsidRPr="00437E27" w:rsidRDefault="00437E27" w:rsidP="00437E27">
      <w:pPr>
        <w:numPr>
          <w:ilvl w:val="1"/>
          <w:numId w:val="17"/>
        </w:numPr>
      </w:pPr>
      <w:r w:rsidRPr="00437E27">
        <w:t>Uncheck </w:t>
      </w:r>
      <w:r w:rsidRPr="00437E27">
        <w:rPr>
          <w:b/>
          <w:bCs/>
        </w:rPr>
        <w:t xml:space="preserve">Do not use top-level </w:t>
      </w:r>
      <w:proofErr w:type="gramStart"/>
      <w:r w:rsidRPr="00437E27">
        <w:rPr>
          <w:b/>
          <w:bCs/>
        </w:rPr>
        <w:t>statements</w:t>
      </w:r>
      <w:proofErr w:type="gramEnd"/>
    </w:p>
    <w:p w14:paraId="13FD276A" w14:textId="77777777" w:rsidR="00437E27" w:rsidRPr="00437E27" w:rsidRDefault="00437E27" w:rsidP="00437E27">
      <w:pPr>
        <w:numPr>
          <w:ilvl w:val="1"/>
          <w:numId w:val="17"/>
        </w:numPr>
      </w:pPr>
      <w:r w:rsidRPr="00437E27">
        <w:t>Select </w:t>
      </w:r>
      <w:r w:rsidRPr="00437E27">
        <w:rPr>
          <w:b/>
          <w:bCs/>
        </w:rPr>
        <w:t>Create</w:t>
      </w:r>
    </w:p>
    <w:p w14:paraId="71DDB78A" w14:textId="5C842CA5" w:rsidR="00437E27" w:rsidRPr="00437E27" w:rsidRDefault="00437E27" w:rsidP="00437E27">
      <w:r w:rsidRPr="00437E27">
        <w:lastRenderedPageBreak/>
        <w:drawing>
          <wp:inline distT="0" distB="0" distL="0" distR="0" wp14:anchorId="4FBC3041" wp14:editId="49BC6BE6">
            <wp:extent cx="6332855" cy="4220210"/>
            <wp:effectExtent l="0" t="0" r="0" b="8890"/>
            <wp:docPr id="1836021522" name="Picture 6" descr="Additional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ditional informatio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332855" cy="4220210"/>
                    </a:xfrm>
                    <a:prstGeom prst="rect">
                      <a:avLst/>
                    </a:prstGeom>
                    <a:noFill/>
                    <a:ln>
                      <a:noFill/>
                    </a:ln>
                  </pic:spPr>
                </pic:pic>
              </a:graphicData>
            </a:graphic>
          </wp:inline>
        </w:drawing>
      </w:r>
    </w:p>
    <w:p w14:paraId="61D72583" w14:textId="77777777" w:rsidR="00437E27" w:rsidRDefault="00437E27" w:rsidP="00437E27">
      <w:pPr>
        <w:rPr>
          <w:b/>
          <w:bCs/>
          <w:lang w:val="uk-UA"/>
        </w:rPr>
      </w:pPr>
      <w:r w:rsidRPr="00437E27">
        <w:rPr>
          <w:b/>
          <w:bCs/>
        </w:rPr>
        <w:t xml:space="preserve">Examine the </w:t>
      </w:r>
      <w:proofErr w:type="gramStart"/>
      <w:r w:rsidRPr="00437E27">
        <w:rPr>
          <w:b/>
          <w:bCs/>
        </w:rPr>
        <w:t>code</w:t>
      </w:r>
      <w:proofErr w:type="gramEnd"/>
    </w:p>
    <w:p w14:paraId="57CDBB52" w14:textId="05DA7BAF" w:rsidR="009F2100" w:rsidRPr="00437E27" w:rsidRDefault="009F2100" w:rsidP="00437E27">
      <w:pPr>
        <w:rPr>
          <w:b/>
          <w:bCs/>
          <w:lang w:val="uk-UA"/>
        </w:rPr>
      </w:pPr>
      <w:r w:rsidRPr="009F2100">
        <w:rPr>
          <w:b/>
          <w:bCs/>
          <w:lang w:val="uk-UA"/>
        </w:rPr>
        <w:drawing>
          <wp:inline distT="0" distB="0" distL="0" distR="0" wp14:anchorId="29C7AA96" wp14:editId="6BE8174E">
            <wp:extent cx="6027942" cy="1966130"/>
            <wp:effectExtent l="0" t="0" r="0" b="0"/>
            <wp:docPr id="346383880"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383880" name="Picture 1" descr="A screenshot of a computer program&#10;&#10;Description automatically generated"/>
                    <pic:cNvPicPr/>
                  </pic:nvPicPr>
                  <pic:blipFill>
                    <a:blip r:embed="rId48"/>
                    <a:stretch>
                      <a:fillRect/>
                    </a:stretch>
                  </pic:blipFill>
                  <pic:spPr>
                    <a:xfrm>
                      <a:off x="0" y="0"/>
                      <a:ext cx="6027942" cy="1966130"/>
                    </a:xfrm>
                    <a:prstGeom prst="rect">
                      <a:avLst/>
                    </a:prstGeom>
                  </pic:spPr>
                </pic:pic>
              </a:graphicData>
            </a:graphic>
          </wp:inline>
        </w:drawing>
      </w:r>
    </w:p>
    <w:p w14:paraId="59ADAB34" w14:textId="77777777" w:rsidR="00437E27" w:rsidRPr="00437E27" w:rsidRDefault="00437E27" w:rsidP="00437E27">
      <w:r w:rsidRPr="00437E27">
        <w:t>The preceding code:</w:t>
      </w:r>
    </w:p>
    <w:p w14:paraId="768DC646" w14:textId="77777777" w:rsidR="00437E27" w:rsidRPr="00437E27" w:rsidRDefault="00437E27" w:rsidP="00437E27">
      <w:pPr>
        <w:numPr>
          <w:ilvl w:val="0"/>
          <w:numId w:val="18"/>
        </w:numPr>
      </w:pPr>
      <w:r w:rsidRPr="00437E27">
        <w:t>Creates a </w:t>
      </w:r>
      <w:proofErr w:type="spellStart"/>
      <w:r w:rsidRPr="00437E27">
        <w:fldChar w:fldCharType="begin"/>
      </w:r>
      <w:r w:rsidRPr="00437E27">
        <w:instrText>HYPERLINK "https://learn.microsoft.com/en-us/dotnet/api/microsoft.aspnetcore.builder.webapplicationbuilder"</w:instrText>
      </w:r>
      <w:r w:rsidRPr="00437E27">
        <w:fldChar w:fldCharType="separate"/>
      </w:r>
      <w:r w:rsidRPr="00437E27">
        <w:rPr>
          <w:rStyle w:val="Hyperlink"/>
        </w:rPr>
        <w:t>WebApplicationBuilder</w:t>
      </w:r>
      <w:proofErr w:type="spellEnd"/>
      <w:r w:rsidRPr="00437E27">
        <w:fldChar w:fldCharType="end"/>
      </w:r>
      <w:r w:rsidRPr="00437E27">
        <w:t> and a </w:t>
      </w:r>
      <w:proofErr w:type="spellStart"/>
      <w:r w:rsidRPr="00437E27">
        <w:fldChar w:fldCharType="begin"/>
      </w:r>
      <w:r w:rsidRPr="00437E27">
        <w:instrText>HYPERLINK "https://learn.microsoft.com/en-us/dotnet/api/microsoft.aspnetcore.builder.webapplication"</w:instrText>
      </w:r>
      <w:r w:rsidRPr="00437E27">
        <w:fldChar w:fldCharType="separate"/>
      </w:r>
      <w:r w:rsidRPr="00437E27">
        <w:rPr>
          <w:rStyle w:val="Hyperlink"/>
        </w:rPr>
        <w:t>WebApplication</w:t>
      </w:r>
      <w:proofErr w:type="spellEnd"/>
      <w:r w:rsidRPr="00437E27">
        <w:fldChar w:fldCharType="end"/>
      </w:r>
      <w:r w:rsidRPr="00437E27">
        <w:t> with preconfigured defaults.</w:t>
      </w:r>
    </w:p>
    <w:p w14:paraId="37FC6A36" w14:textId="77777777" w:rsidR="00437E27" w:rsidRPr="00437E27" w:rsidRDefault="00437E27" w:rsidP="00437E27">
      <w:pPr>
        <w:numPr>
          <w:ilvl w:val="0"/>
          <w:numId w:val="18"/>
        </w:numPr>
      </w:pPr>
      <w:r w:rsidRPr="00437E27">
        <w:t xml:space="preserve">Creates an HTTP GET endpoint / that returns Hello </w:t>
      </w:r>
      <w:proofErr w:type="gramStart"/>
      <w:r w:rsidRPr="00437E27">
        <w:t>World!:</w:t>
      </w:r>
      <w:proofErr w:type="gramEnd"/>
    </w:p>
    <w:p w14:paraId="698359FA" w14:textId="77777777" w:rsidR="00437E27" w:rsidRPr="00437E27" w:rsidRDefault="00437E27" w:rsidP="00437E27">
      <w:pPr>
        <w:rPr>
          <w:b/>
          <w:bCs/>
        </w:rPr>
      </w:pPr>
      <w:r w:rsidRPr="00437E27">
        <w:rPr>
          <w:b/>
          <w:bCs/>
        </w:rPr>
        <w:t xml:space="preserve">Run the </w:t>
      </w:r>
      <w:proofErr w:type="gramStart"/>
      <w:r w:rsidRPr="00437E27">
        <w:rPr>
          <w:b/>
          <w:bCs/>
        </w:rPr>
        <w:t>app</w:t>
      </w:r>
      <w:proofErr w:type="gramEnd"/>
    </w:p>
    <w:p w14:paraId="7B9E7AA0" w14:textId="77777777" w:rsidR="00437E27" w:rsidRPr="00437E27" w:rsidRDefault="00437E27" w:rsidP="00437E27">
      <w:r w:rsidRPr="00437E27">
        <w:t>Press Ctrl+F5 to run without the debugger.</w:t>
      </w:r>
    </w:p>
    <w:p w14:paraId="09D35207" w14:textId="77777777" w:rsidR="00437E27" w:rsidRPr="00437E27" w:rsidRDefault="00437E27" w:rsidP="00437E27">
      <w:r w:rsidRPr="00437E27">
        <w:t>Visual Studio displays the following dialog:</w:t>
      </w:r>
    </w:p>
    <w:p w14:paraId="0AFE7A70" w14:textId="768F93BD" w:rsidR="00437E27" w:rsidRPr="00437E27" w:rsidRDefault="00437E27" w:rsidP="00437E27">
      <w:r w:rsidRPr="00437E27">
        <w:lastRenderedPageBreak/>
        <w:drawing>
          <wp:inline distT="0" distB="0" distL="0" distR="0" wp14:anchorId="019416BE" wp14:editId="22D593B0">
            <wp:extent cx="4716780" cy="1783080"/>
            <wp:effectExtent l="0" t="0" r="7620" b="7620"/>
            <wp:docPr id="358940020" name="Picture 5" descr="This project is configured to use SSL. To avoid SSL warnings in the browser you can choose to trust the self-signed certificate that IIS Express has generated. Would you like to trust the IIS Express SSL certific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project is configured to use SSL. To avoid SSL warnings in the browser you can choose to trust the self-signed certificate that IIS Express has generated. Would you like to trust the IIS Express SSL certificat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16780" cy="1783080"/>
                    </a:xfrm>
                    <a:prstGeom prst="rect">
                      <a:avLst/>
                    </a:prstGeom>
                    <a:noFill/>
                    <a:ln>
                      <a:noFill/>
                    </a:ln>
                  </pic:spPr>
                </pic:pic>
              </a:graphicData>
            </a:graphic>
          </wp:inline>
        </w:drawing>
      </w:r>
    </w:p>
    <w:p w14:paraId="5FABCE63" w14:textId="77777777" w:rsidR="00437E27" w:rsidRPr="00437E27" w:rsidRDefault="00437E27" w:rsidP="00437E27">
      <w:r w:rsidRPr="00437E27">
        <w:t>Select </w:t>
      </w:r>
      <w:r w:rsidRPr="00437E27">
        <w:rPr>
          <w:b/>
          <w:bCs/>
        </w:rPr>
        <w:t>Yes</w:t>
      </w:r>
      <w:r w:rsidRPr="00437E27">
        <w:t> if you trust the IIS Express SSL certificate.</w:t>
      </w:r>
    </w:p>
    <w:p w14:paraId="5D19928A" w14:textId="77777777" w:rsidR="00437E27" w:rsidRPr="00437E27" w:rsidRDefault="00437E27" w:rsidP="00437E27">
      <w:r w:rsidRPr="00437E27">
        <w:t>The following dialog is displayed:</w:t>
      </w:r>
    </w:p>
    <w:p w14:paraId="3917AB86" w14:textId="570ED3AB" w:rsidR="00437E27" w:rsidRPr="00437E27" w:rsidRDefault="00437E27" w:rsidP="00437E27">
      <w:r w:rsidRPr="00437E27">
        <w:drawing>
          <wp:inline distT="0" distB="0" distL="0" distR="0" wp14:anchorId="2939246F" wp14:editId="51417413">
            <wp:extent cx="3992880" cy="3710940"/>
            <wp:effectExtent l="0" t="0" r="7620" b="3810"/>
            <wp:docPr id="1852747800" name="Picture 4" descr="Security warning dia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curity warning dialo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992880" cy="3710940"/>
                    </a:xfrm>
                    <a:prstGeom prst="rect">
                      <a:avLst/>
                    </a:prstGeom>
                    <a:noFill/>
                    <a:ln>
                      <a:noFill/>
                    </a:ln>
                  </pic:spPr>
                </pic:pic>
              </a:graphicData>
            </a:graphic>
          </wp:inline>
        </w:drawing>
      </w:r>
    </w:p>
    <w:p w14:paraId="5C1C0307" w14:textId="77777777" w:rsidR="00437E27" w:rsidRPr="00437E27" w:rsidRDefault="00437E27" w:rsidP="00437E27">
      <w:r w:rsidRPr="00437E27">
        <w:t>Select </w:t>
      </w:r>
      <w:r w:rsidRPr="00437E27">
        <w:rPr>
          <w:b/>
          <w:bCs/>
        </w:rPr>
        <w:t>Yes</w:t>
      </w:r>
      <w:r w:rsidRPr="00437E27">
        <w:t> if you agree to trust the development certificate.</w:t>
      </w:r>
    </w:p>
    <w:p w14:paraId="39AD0B18" w14:textId="77777777" w:rsidR="00437E27" w:rsidRPr="00437E27" w:rsidRDefault="00437E27" w:rsidP="00437E27">
      <w:r w:rsidRPr="00437E27">
        <w:t>For information on trusting the Firefox browser, see </w:t>
      </w:r>
      <w:hyperlink r:id="rId51" w:anchor="trust-ff" w:history="1">
        <w:r w:rsidRPr="00437E27">
          <w:rPr>
            <w:rStyle w:val="Hyperlink"/>
          </w:rPr>
          <w:t>Firefox SEC_ERROR_INADEQUATE_KEY_USAGE certificate error</w:t>
        </w:r>
      </w:hyperlink>
      <w:r w:rsidRPr="00437E27">
        <w:t>.</w:t>
      </w:r>
    </w:p>
    <w:p w14:paraId="3E8F729B" w14:textId="77777777" w:rsidR="00437E27" w:rsidRPr="00437E27" w:rsidRDefault="00437E27" w:rsidP="00437E27">
      <w:r w:rsidRPr="00437E27">
        <w:t>Visual Studio launches the </w:t>
      </w:r>
      <w:hyperlink r:id="rId52" w:history="1">
        <w:r w:rsidRPr="00437E27">
          <w:rPr>
            <w:rStyle w:val="Hyperlink"/>
          </w:rPr>
          <w:t>Kestrel web server</w:t>
        </w:r>
      </w:hyperlink>
      <w:r w:rsidRPr="00437E27">
        <w:t> and opens a browser window.</w:t>
      </w:r>
    </w:p>
    <w:p w14:paraId="202C8AD0" w14:textId="77777777" w:rsidR="00437E27" w:rsidRPr="00437E27" w:rsidRDefault="00437E27" w:rsidP="00437E27">
      <w:r w:rsidRPr="00437E27">
        <w:t>Hello World! is displayed in the browser. The </w:t>
      </w:r>
      <w:proofErr w:type="spellStart"/>
      <w:r w:rsidRPr="00437E27">
        <w:t>Program.cs</w:t>
      </w:r>
      <w:proofErr w:type="spellEnd"/>
      <w:r w:rsidRPr="00437E27">
        <w:t> file contains a minimal but complete app.</w:t>
      </w:r>
    </w:p>
    <w:p w14:paraId="67D6139E" w14:textId="77777777" w:rsidR="00437E27" w:rsidRPr="00437E27" w:rsidRDefault="00437E27" w:rsidP="00437E27">
      <w:r w:rsidRPr="00437E27">
        <w:t>Close the browser window.</w:t>
      </w:r>
    </w:p>
    <w:p w14:paraId="53287BC8" w14:textId="16066B8A" w:rsidR="00437E27" w:rsidRPr="00437E27" w:rsidRDefault="00437E27" w:rsidP="00437E27">
      <w:pPr>
        <w:rPr>
          <w:b/>
          <w:bCs/>
        </w:rPr>
      </w:pPr>
      <w:r w:rsidRPr="00437E27">
        <w:rPr>
          <w:b/>
          <w:bCs/>
        </w:rPr>
        <w:t>The model and classes</w:t>
      </w:r>
    </w:p>
    <w:p w14:paraId="532189D0" w14:textId="77777777" w:rsidR="00437E27" w:rsidRPr="00C30F94" w:rsidRDefault="00437E27" w:rsidP="00437E27">
      <w:pPr>
        <w:numPr>
          <w:ilvl w:val="0"/>
          <w:numId w:val="22"/>
        </w:numPr>
      </w:pPr>
      <w:r w:rsidRPr="00437E27">
        <w:t>In the project folder, create a file named </w:t>
      </w:r>
      <w:proofErr w:type="spellStart"/>
      <w:r w:rsidRPr="00437E27">
        <w:t>Todo.cs</w:t>
      </w:r>
      <w:proofErr w:type="spellEnd"/>
      <w:r w:rsidRPr="00437E27">
        <w:t> with the following code:</w:t>
      </w:r>
    </w:p>
    <w:p w14:paraId="0B009C37" w14:textId="0AC8A825" w:rsidR="00C30F94" w:rsidRDefault="00475598" w:rsidP="00C30F94">
      <w:pPr>
        <w:rPr>
          <w:lang w:val="uk-UA"/>
        </w:rPr>
      </w:pPr>
      <w:r w:rsidRPr="00475598">
        <w:rPr>
          <w:lang w:val="uk-UA"/>
        </w:rPr>
        <w:lastRenderedPageBreak/>
        <w:drawing>
          <wp:inline distT="0" distB="0" distL="0" distR="0" wp14:anchorId="4EE7426C" wp14:editId="65DB4769">
            <wp:extent cx="6332855" cy="1361440"/>
            <wp:effectExtent l="0" t="0" r="0" b="0"/>
            <wp:docPr id="1609226102" name="Picture 1" descr="A black rectangular object with a whit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226102" name="Picture 1" descr="A black rectangular object with a white border&#10;&#10;Description automatically generated"/>
                    <pic:cNvPicPr/>
                  </pic:nvPicPr>
                  <pic:blipFill>
                    <a:blip r:embed="rId53"/>
                    <a:stretch>
                      <a:fillRect/>
                    </a:stretch>
                  </pic:blipFill>
                  <pic:spPr>
                    <a:xfrm>
                      <a:off x="0" y="0"/>
                      <a:ext cx="6332855" cy="1361440"/>
                    </a:xfrm>
                    <a:prstGeom prst="rect">
                      <a:avLst/>
                    </a:prstGeom>
                  </pic:spPr>
                </pic:pic>
              </a:graphicData>
            </a:graphic>
          </wp:inline>
        </w:drawing>
      </w:r>
    </w:p>
    <w:p w14:paraId="7215695D" w14:textId="77777777" w:rsidR="003D5202" w:rsidRDefault="003D5202">
      <w:pPr>
        <w:rPr>
          <w:rFonts w:asciiTheme="majorHAnsi" w:eastAsiaTheme="majorEastAsia" w:hAnsiTheme="majorHAnsi" w:cstheme="majorBidi"/>
          <w:color w:val="2F5496" w:themeColor="accent1" w:themeShade="BF"/>
          <w:sz w:val="26"/>
          <w:szCs w:val="26"/>
        </w:rPr>
      </w:pPr>
      <w:r>
        <w:br w:type="page"/>
      </w:r>
    </w:p>
    <w:p w14:paraId="55653997" w14:textId="31B46F0F" w:rsidR="00C30F94" w:rsidRDefault="00C30F94" w:rsidP="00C30F94">
      <w:pPr>
        <w:pStyle w:val="Heading2"/>
      </w:pPr>
      <w:r>
        <w:lastRenderedPageBreak/>
        <w:t>Controllers</w:t>
      </w:r>
    </w:p>
    <w:p w14:paraId="06C3F147" w14:textId="77777777" w:rsidR="00C30F94" w:rsidRDefault="00C30F94" w:rsidP="00C30F94"/>
    <w:p w14:paraId="424D1FBA" w14:textId="77777777" w:rsidR="00C30F94" w:rsidRPr="00C30F94" w:rsidRDefault="00C30F94" w:rsidP="00C30F94">
      <w:r w:rsidRPr="00C30F94">
        <w:t>ASP.NET Core supports creating web APIs using controllers or using minimal APIs. </w:t>
      </w:r>
      <w:r w:rsidRPr="00C30F94">
        <w:rPr>
          <w:i/>
          <w:iCs/>
        </w:rPr>
        <w:t>Controllers</w:t>
      </w:r>
      <w:r w:rsidRPr="00C30F94">
        <w:t> in a web API are classes that derive from </w:t>
      </w:r>
      <w:proofErr w:type="spellStart"/>
      <w:r w:rsidRPr="00C30F94">
        <w:fldChar w:fldCharType="begin"/>
      </w:r>
      <w:r w:rsidRPr="00C30F94">
        <w:instrText>HYPERLINK "https://learn.microsoft.com/en-us/dotnet/api/microsoft.aspnetcore.mvc.controllerbase"</w:instrText>
      </w:r>
      <w:r w:rsidRPr="00C30F94">
        <w:fldChar w:fldCharType="separate"/>
      </w:r>
      <w:r w:rsidRPr="00C30F94">
        <w:rPr>
          <w:rStyle w:val="Hyperlink"/>
        </w:rPr>
        <w:t>ControllerBase</w:t>
      </w:r>
      <w:proofErr w:type="spellEnd"/>
      <w:r w:rsidRPr="00C30F94">
        <w:fldChar w:fldCharType="end"/>
      </w:r>
      <w:r w:rsidRPr="00C30F94">
        <w:t>. Controllers are activated and disposed on a per request basis.</w:t>
      </w:r>
    </w:p>
    <w:p w14:paraId="23C70BFF" w14:textId="77777777" w:rsidR="00C30F94" w:rsidRPr="00C30F94" w:rsidRDefault="00C30F94" w:rsidP="00C30F94">
      <w:r w:rsidRPr="00C30F94">
        <w:t>This article shows how to use controllers for handling web API requests. For information on creating web APIs without controllers, see </w:t>
      </w:r>
      <w:hyperlink r:id="rId54" w:history="1">
        <w:r w:rsidRPr="00C30F94">
          <w:rPr>
            <w:rStyle w:val="Hyperlink"/>
          </w:rPr>
          <w:t>Tutorial: Create a minimal API with ASP.NET Core</w:t>
        </w:r>
      </w:hyperlink>
      <w:r w:rsidRPr="00C30F94">
        <w:t>.</w:t>
      </w:r>
    </w:p>
    <w:p w14:paraId="2623FEEB" w14:textId="77777777" w:rsidR="00C30F94" w:rsidRPr="00C30F94" w:rsidRDefault="00C30F94" w:rsidP="00C30F94">
      <w:pPr>
        <w:rPr>
          <w:b/>
          <w:bCs/>
        </w:rPr>
      </w:pPr>
      <w:proofErr w:type="spellStart"/>
      <w:r w:rsidRPr="00C30F94">
        <w:rPr>
          <w:b/>
          <w:bCs/>
        </w:rPr>
        <w:t>ControllerBase</w:t>
      </w:r>
      <w:proofErr w:type="spellEnd"/>
      <w:r w:rsidRPr="00C30F94">
        <w:rPr>
          <w:b/>
          <w:bCs/>
        </w:rPr>
        <w:t xml:space="preserve"> class</w:t>
      </w:r>
    </w:p>
    <w:p w14:paraId="4DF74993" w14:textId="77777777" w:rsidR="00C30F94" w:rsidRPr="00C30F94" w:rsidRDefault="00C30F94" w:rsidP="00C30F94">
      <w:r w:rsidRPr="00C30F94">
        <w:t>A controller-based web API consists of one or more controller classes that derive from </w:t>
      </w:r>
      <w:proofErr w:type="spellStart"/>
      <w:r w:rsidRPr="00C30F94">
        <w:fldChar w:fldCharType="begin"/>
      </w:r>
      <w:r w:rsidRPr="00C30F94">
        <w:instrText>HYPERLINK "https://learn.microsoft.com/en-us/dotnet/api/microsoft.aspnetcore.mvc.controllerbase"</w:instrText>
      </w:r>
      <w:r w:rsidRPr="00C30F94">
        <w:fldChar w:fldCharType="separate"/>
      </w:r>
      <w:r w:rsidRPr="00C30F94">
        <w:rPr>
          <w:rStyle w:val="Hyperlink"/>
        </w:rPr>
        <w:t>ControllerBase</w:t>
      </w:r>
      <w:proofErr w:type="spellEnd"/>
      <w:r w:rsidRPr="00C30F94">
        <w:fldChar w:fldCharType="end"/>
      </w:r>
      <w:r w:rsidRPr="00C30F94">
        <w:t>. The web API project template provides a starter controller:</w:t>
      </w:r>
    </w:p>
    <w:p w14:paraId="4986C5C1" w14:textId="77777777" w:rsidR="00C30F94" w:rsidRDefault="00C30F94" w:rsidP="00C30F94">
      <w:r w:rsidRPr="00C30F94">
        <w:drawing>
          <wp:inline distT="0" distB="0" distL="0" distR="0" wp14:anchorId="102B71A8" wp14:editId="00CCB082">
            <wp:extent cx="6332855" cy="953770"/>
            <wp:effectExtent l="0" t="0" r="0" b="0"/>
            <wp:docPr id="1853146928"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146928" name="Picture 1" descr="A screen shot of a computer&#10;&#10;Description automatically generated"/>
                    <pic:cNvPicPr/>
                  </pic:nvPicPr>
                  <pic:blipFill>
                    <a:blip r:embed="rId55"/>
                    <a:stretch>
                      <a:fillRect/>
                    </a:stretch>
                  </pic:blipFill>
                  <pic:spPr>
                    <a:xfrm>
                      <a:off x="0" y="0"/>
                      <a:ext cx="6332855" cy="953770"/>
                    </a:xfrm>
                    <a:prstGeom prst="rect">
                      <a:avLst/>
                    </a:prstGeom>
                  </pic:spPr>
                </pic:pic>
              </a:graphicData>
            </a:graphic>
          </wp:inline>
        </w:drawing>
      </w:r>
    </w:p>
    <w:p w14:paraId="3363C907" w14:textId="479C12B7" w:rsidR="00C30F94" w:rsidRPr="00C30F94" w:rsidRDefault="00C30F94" w:rsidP="00C30F94">
      <w:r w:rsidRPr="00C30F94">
        <w:t>Web API controllers should typically derive from </w:t>
      </w:r>
      <w:proofErr w:type="spellStart"/>
      <w:r w:rsidRPr="00C30F94">
        <w:fldChar w:fldCharType="begin"/>
      </w:r>
      <w:r w:rsidRPr="00C30F94">
        <w:instrText>HYPERLINK "https://learn.microsoft.com/en-us/dotnet/api/microsoft.aspnetcore.mvc.controllerbase"</w:instrText>
      </w:r>
      <w:r w:rsidRPr="00C30F94">
        <w:fldChar w:fldCharType="separate"/>
      </w:r>
      <w:r w:rsidRPr="00C30F94">
        <w:rPr>
          <w:rStyle w:val="Hyperlink"/>
        </w:rPr>
        <w:t>ControllerBase</w:t>
      </w:r>
      <w:proofErr w:type="spellEnd"/>
      <w:r w:rsidRPr="00C30F94">
        <w:fldChar w:fldCharType="end"/>
      </w:r>
      <w:r w:rsidRPr="00C30F94">
        <w:t> rather from </w:t>
      </w:r>
      <w:hyperlink r:id="rId56" w:history="1">
        <w:r w:rsidRPr="00C30F94">
          <w:rPr>
            <w:rStyle w:val="Hyperlink"/>
          </w:rPr>
          <w:t>Controller</w:t>
        </w:r>
      </w:hyperlink>
      <w:r w:rsidRPr="00C30F94">
        <w:t>. Controller derives from </w:t>
      </w:r>
      <w:proofErr w:type="spellStart"/>
      <w:r w:rsidRPr="00C30F94">
        <w:fldChar w:fldCharType="begin"/>
      </w:r>
      <w:r w:rsidRPr="00C30F94">
        <w:instrText>HYPERLINK "https://learn.microsoft.com/en-us/dotnet/api/microsoft.aspnetcore.mvc.controllerbase"</w:instrText>
      </w:r>
      <w:r w:rsidRPr="00C30F94">
        <w:fldChar w:fldCharType="separate"/>
      </w:r>
      <w:r w:rsidRPr="00C30F94">
        <w:rPr>
          <w:rStyle w:val="Hyperlink"/>
        </w:rPr>
        <w:t>ControllerBase</w:t>
      </w:r>
      <w:proofErr w:type="spellEnd"/>
      <w:r w:rsidRPr="00C30F94">
        <w:fldChar w:fldCharType="end"/>
      </w:r>
      <w:r w:rsidRPr="00C30F94">
        <w:t> and adds support for views, so it's for handling web pages, not web API requests. If the same controller must support views and web APIs, derive from Controller.</w:t>
      </w:r>
    </w:p>
    <w:p w14:paraId="1623D069" w14:textId="77777777" w:rsidR="00C30F94" w:rsidRPr="00C30F94" w:rsidRDefault="00C30F94" w:rsidP="00C30F94">
      <w:r w:rsidRPr="00C30F94">
        <w:t>The </w:t>
      </w:r>
      <w:proofErr w:type="spellStart"/>
      <w:r w:rsidRPr="00C30F94">
        <w:t>ControllerBase</w:t>
      </w:r>
      <w:proofErr w:type="spellEnd"/>
      <w:r w:rsidRPr="00C30F94">
        <w:t> class provides many properties and methods that are useful for handling HTTP requests. For example, </w:t>
      </w:r>
      <w:proofErr w:type="spellStart"/>
      <w:r w:rsidRPr="00C30F94">
        <w:fldChar w:fldCharType="begin"/>
      </w:r>
      <w:r w:rsidRPr="00C30F94">
        <w:instrText>HYPERLINK "https://learn.microsoft.com/en-us/dotnet/api/microsoft.aspnetcore.mvc.controllerbase.createdataction"</w:instrText>
      </w:r>
      <w:r w:rsidRPr="00C30F94">
        <w:fldChar w:fldCharType="separate"/>
      </w:r>
      <w:r w:rsidRPr="00C30F94">
        <w:rPr>
          <w:rStyle w:val="Hyperlink"/>
        </w:rPr>
        <w:t>CreatedAtAction</w:t>
      </w:r>
      <w:proofErr w:type="spellEnd"/>
      <w:r w:rsidRPr="00C30F94">
        <w:fldChar w:fldCharType="end"/>
      </w:r>
      <w:r w:rsidRPr="00C30F94">
        <w:t> returns a 201 status code:</w:t>
      </w:r>
    </w:p>
    <w:p w14:paraId="363EBE3F" w14:textId="5167BE96" w:rsidR="00C30F94" w:rsidRPr="00C30F94" w:rsidRDefault="00C30F94" w:rsidP="00C30F94">
      <w:r w:rsidRPr="00C30F94">
        <w:drawing>
          <wp:inline distT="0" distB="0" distL="0" distR="0" wp14:anchorId="14075B4F" wp14:editId="32FDF0A2">
            <wp:extent cx="6332855" cy="2069465"/>
            <wp:effectExtent l="0" t="0" r="0" b="6985"/>
            <wp:docPr id="693096407"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096407" name="Picture 1" descr="A screenshot of a computer program&#10;&#10;Description automatically generated"/>
                    <pic:cNvPicPr/>
                  </pic:nvPicPr>
                  <pic:blipFill>
                    <a:blip r:embed="rId57"/>
                    <a:stretch>
                      <a:fillRect/>
                    </a:stretch>
                  </pic:blipFill>
                  <pic:spPr>
                    <a:xfrm>
                      <a:off x="0" y="0"/>
                      <a:ext cx="6332855" cy="2069465"/>
                    </a:xfrm>
                    <a:prstGeom prst="rect">
                      <a:avLst/>
                    </a:prstGeom>
                  </pic:spPr>
                </pic:pic>
              </a:graphicData>
            </a:graphic>
          </wp:inline>
        </w:drawing>
      </w:r>
      <w:r w:rsidRPr="00C30F94">
        <w:t>The following table contains examples of methods in </w:t>
      </w:r>
      <w:proofErr w:type="spellStart"/>
      <w:r w:rsidRPr="00C30F94">
        <w:t>ControllerBase</w:t>
      </w:r>
      <w:proofErr w:type="spellEnd"/>
      <w:r w:rsidRPr="00C30F94">
        <w:t>.</w:t>
      </w:r>
    </w:p>
    <w:p w14:paraId="20154E8E" w14:textId="67F8481D" w:rsidR="00C30F94" w:rsidRPr="00C30F94" w:rsidRDefault="00C30F94" w:rsidP="00C30F94"/>
    <w:tbl>
      <w:tblPr>
        <w:tblW w:w="12780" w:type="dxa"/>
        <w:tblCellMar>
          <w:top w:w="15" w:type="dxa"/>
          <w:left w:w="15" w:type="dxa"/>
          <w:bottom w:w="15" w:type="dxa"/>
          <w:right w:w="15" w:type="dxa"/>
        </w:tblCellMar>
        <w:tblLook w:val="04A0" w:firstRow="1" w:lastRow="0" w:firstColumn="1" w:lastColumn="0" w:noHBand="0" w:noVBand="1"/>
      </w:tblPr>
      <w:tblGrid>
        <w:gridCol w:w="6033"/>
        <w:gridCol w:w="6747"/>
      </w:tblGrid>
      <w:tr w:rsidR="00C30F94" w:rsidRPr="00C30F94" w14:paraId="7F520959" w14:textId="77777777" w:rsidTr="00C30F94">
        <w:trPr>
          <w:tblHeader/>
        </w:trPr>
        <w:tc>
          <w:tcPr>
            <w:tcW w:w="0" w:type="auto"/>
            <w:hideMark/>
          </w:tcPr>
          <w:p w14:paraId="6C7364FD" w14:textId="77777777" w:rsidR="00C30F94" w:rsidRPr="00C30F94" w:rsidRDefault="00C30F94" w:rsidP="00C30F94">
            <w:pPr>
              <w:rPr>
                <w:b/>
                <w:bCs/>
              </w:rPr>
            </w:pPr>
            <w:r w:rsidRPr="00C30F94">
              <w:rPr>
                <w:b/>
                <w:bCs/>
              </w:rPr>
              <w:t>Method</w:t>
            </w:r>
          </w:p>
        </w:tc>
        <w:tc>
          <w:tcPr>
            <w:tcW w:w="0" w:type="auto"/>
            <w:hideMark/>
          </w:tcPr>
          <w:p w14:paraId="21F64216" w14:textId="77777777" w:rsidR="00C30F94" w:rsidRPr="00C30F94" w:rsidRDefault="00C30F94" w:rsidP="00C30F94">
            <w:pPr>
              <w:rPr>
                <w:b/>
                <w:bCs/>
              </w:rPr>
            </w:pPr>
            <w:r w:rsidRPr="00C30F94">
              <w:rPr>
                <w:b/>
                <w:bCs/>
              </w:rPr>
              <w:t>Notes</w:t>
            </w:r>
          </w:p>
        </w:tc>
      </w:tr>
      <w:tr w:rsidR="00C30F94" w:rsidRPr="00C30F94" w14:paraId="56CD05AC" w14:textId="77777777" w:rsidTr="00C30F94">
        <w:tc>
          <w:tcPr>
            <w:tcW w:w="0" w:type="auto"/>
            <w:hideMark/>
          </w:tcPr>
          <w:p w14:paraId="093DA6DA" w14:textId="77777777" w:rsidR="00C30F94" w:rsidRPr="00C30F94" w:rsidRDefault="00C30F94" w:rsidP="00C30F94">
            <w:hyperlink r:id="rId58" w:history="1">
              <w:proofErr w:type="spellStart"/>
              <w:r w:rsidRPr="00C30F94">
                <w:rPr>
                  <w:rStyle w:val="Hyperlink"/>
                </w:rPr>
                <w:t>BadRequest</w:t>
              </w:r>
              <w:proofErr w:type="spellEnd"/>
            </w:hyperlink>
          </w:p>
        </w:tc>
        <w:tc>
          <w:tcPr>
            <w:tcW w:w="0" w:type="auto"/>
            <w:hideMark/>
          </w:tcPr>
          <w:p w14:paraId="1D36B511" w14:textId="77777777" w:rsidR="00C30F94" w:rsidRPr="00C30F94" w:rsidRDefault="00C30F94" w:rsidP="00C30F94">
            <w:r w:rsidRPr="00C30F94">
              <w:t>Returns 400 status code.</w:t>
            </w:r>
          </w:p>
        </w:tc>
      </w:tr>
      <w:tr w:rsidR="00C30F94" w:rsidRPr="00C30F94" w14:paraId="6B4EB472" w14:textId="77777777" w:rsidTr="00C30F94">
        <w:tc>
          <w:tcPr>
            <w:tcW w:w="0" w:type="auto"/>
            <w:hideMark/>
          </w:tcPr>
          <w:p w14:paraId="125F6FAE" w14:textId="77777777" w:rsidR="00C30F94" w:rsidRPr="00C30F94" w:rsidRDefault="00C30F94" w:rsidP="00C30F94">
            <w:hyperlink r:id="rId59" w:history="1">
              <w:proofErr w:type="spellStart"/>
              <w:r w:rsidRPr="00C30F94">
                <w:rPr>
                  <w:rStyle w:val="Hyperlink"/>
                </w:rPr>
                <w:t>NotFound</w:t>
              </w:r>
              <w:proofErr w:type="spellEnd"/>
            </w:hyperlink>
          </w:p>
        </w:tc>
        <w:tc>
          <w:tcPr>
            <w:tcW w:w="0" w:type="auto"/>
            <w:hideMark/>
          </w:tcPr>
          <w:p w14:paraId="724C11AB" w14:textId="77777777" w:rsidR="00C30F94" w:rsidRPr="00C30F94" w:rsidRDefault="00C30F94" w:rsidP="00C30F94">
            <w:r w:rsidRPr="00C30F94">
              <w:t>Returns 404 status code.</w:t>
            </w:r>
          </w:p>
        </w:tc>
      </w:tr>
      <w:tr w:rsidR="00C30F94" w:rsidRPr="00C30F94" w14:paraId="45DA5CAA" w14:textId="77777777" w:rsidTr="00C30F94">
        <w:tc>
          <w:tcPr>
            <w:tcW w:w="0" w:type="auto"/>
            <w:hideMark/>
          </w:tcPr>
          <w:p w14:paraId="456D65D6" w14:textId="77777777" w:rsidR="00C30F94" w:rsidRPr="00C30F94" w:rsidRDefault="00C30F94" w:rsidP="00C30F94">
            <w:hyperlink r:id="rId60" w:history="1">
              <w:proofErr w:type="spellStart"/>
              <w:r w:rsidRPr="00C30F94">
                <w:rPr>
                  <w:rStyle w:val="Hyperlink"/>
                </w:rPr>
                <w:t>PhysicalFile</w:t>
              </w:r>
              <w:proofErr w:type="spellEnd"/>
            </w:hyperlink>
          </w:p>
        </w:tc>
        <w:tc>
          <w:tcPr>
            <w:tcW w:w="0" w:type="auto"/>
            <w:hideMark/>
          </w:tcPr>
          <w:p w14:paraId="10E8964A" w14:textId="77777777" w:rsidR="00C30F94" w:rsidRPr="00C30F94" w:rsidRDefault="00C30F94" w:rsidP="00C30F94">
            <w:r w:rsidRPr="00C30F94">
              <w:t>Returns a file.</w:t>
            </w:r>
          </w:p>
        </w:tc>
      </w:tr>
      <w:tr w:rsidR="00C30F94" w:rsidRPr="00C30F94" w14:paraId="2D956C59" w14:textId="77777777" w:rsidTr="00C30F94">
        <w:tc>
          <w:tcPr>
            <w:tcW w:w="0" w:type="auto"/>
            <w:hideMark/>
          </w:tcPr>
          <w:p w14:paraId="6521C00B" w14:textId="77777777" w:rsidR="00C30F94" w:rsidRPr="00C30F94" w:rsidRDefault="00C30F94" w:rsidP="00C30F94">
            <w:hyperlink r:id="rId61" w:history="1">
              <w:proofErr w:type="spellStart"/>
              <w:r w:rsidRPr="00C30F94">
                <w:rPr>
                  <w:rStyle w:val="Hyperlink"/>
                </w:rPr>
                <w:t>TryUpdateModelAsync</w:t>
              </w:r>
              <w:proofErr w:type="spellEnd"/>
            </w:hyperlink>
          </w:p>
        </w:tc>
        <w:tc>
          <w:tcPr>
            <w:tcW w:w="0" w:type="auto"/>
            <w:hideMark/>
          </w:tcPr>
          <w:p w14:paraId="5AD1617A" w14:textId="77777777" w:rsidR="00C30F94" w:rsidRPr="00C30F94" w:rsidRDefault="00C30F94" w:rsidP="00C30F94">
            <w:r w:rsidRPr="00C30F94">
              <w:t>Invokes </w:t>
            </w:r>
            <w:hyperlink r:id="rId62" w:history="1">
              <w:r w:rsidRPr="00C30F94">
                <w:rPr>
                  <w:rStyle w:val="Hyperlink"/>
                </w:rPr>
                <w:t>model binding</w:t>
              </w:r>
            </w:hyperlink>
            <w:r w:rsidRPr="00C30F94">
              <w:t>.</w:t>
            </w:r>
          </w:p>
        </w:tc>
      </w:tr>
      <w:tr w:rsidR="00C30F94" w:rsidRPr="00C30F94" w14:paraId="0BB24317" w14:textId="77777777" w:rsidTr="00C30F94">
        <w:tc>
          <w:tcPr>
            <w:tcW w:w="0" w:type="auto"/>
            <w:hideMark/>
          </w:tcPr>
          <w:p w14:paraId="586A62CE" w14:textId="77777777" w:rsidR="00C30F94" w:rsidRPr="00C30F94" w:rsidRDefault="00C30F94" w:rsidP="00C30F94">
            <w:hyperlink r:id="rId63" w:history="1">
              <w:proofErr w:type="spellStart"/>
              <w:r w:rsidRPr="00C30F94">
                <w:rPr>
                  <w:rStyle w:val="Hyperlink"/>
                </w:rPr>
                <w:t>TryValidateModel</w:t>
              </w:r>
              <w:proofErr w:type="spellEnd"/>
            </w:hyperlink>
          </w:p>
        </w:tc>
        <w:tc>
          <w:tcPr>
            <w:tcW w:w="0" w:type="auto"/>
            <w:hideMark/>
          </w:tcPr>
          <w:p w14:paraId="045D55D3" w14:textId="77777777" w:rsidR="00C30F94" w:rsidRPr="00C30F94" w:rsidRDefault="00C30F94" w:rsidP="00C30F94">
            <w:r w:rsidRPr="00C30F94">
              <w:t>Invokes </w:t>
            </w:r>
            <w:hyperlink r:id="rId64" w:history="1">
              <w:r w:rsidRPr="00C30F94">
                <w:rPr>
                  <w:rStyle w:val="Hyperlink"/>
                </w:rPr>
                <w:t>model validation</w:t>
              </w:r>
            </w:hyperlink>
            <w:r w:rsidRPr="00C30F94">
              <w:t>.</w:t>
            </w:r>
          </w:p>
        </w:tc>
      </w:tr>
    </w:tbl>
    <w:p w14:paraId="50C48F1D" w14:textId="77777777" w:rsidR="00C30F94" w:rsidRPr="00C30F94" w:rsidRDefault="00C30F94" w:rsidP="00C30F94">
      <w:r w:rsidRPr="00C30F94">
        <w:lastRenderedPageBreak/>
        <w:t>For a list of all available methods and properties, see </w:t>
      </w:r>
      <w:proofErr w:type="spellStart"/>
      <w:r w:rsidRPr="00C30F94">
        <w:fldChar w:fldCharType="begin"/>
      </w:r>
      <w:r w:rsidRPr="00C30F94">
        <w:instrText>HYPERLINK "https://learn.microsoft.com/en-us/dotnet/api/microsoft.aspnetcore.mvc.controllerbase"</w:instrText>
      </w:r>
      <w:r w:rsidRPr="00C30F94">
        <w:fldChar w:fldCharType="separate"/>
      </w:r>
      <w:r w:rsidRPr="00C30F94">
        <w:rPr>
          <w:rStyle w:val="Hyperlink"/>
        </w:rPr>
        <w:t>ControllerBase</w:t>
      </w:r>
      <w:proofErr w:type="spellEnd"/>
      <w:r w:rsidRPr="00C30F94">
        <w:fldChar w:fldCharType="end"/>
      </w:r>
      <w:r w:rsidRPr="00C30F94">
        <w:t>.</w:t>
      </w:r>
    </w:p>
    <w:p w14:paraId="1FB3297F" w14:textId="77777777" w:rsidR="00C30F94" w:rsidRPr="00C30F94" w:rsidRDefault="00C30F94" w:rsidP="00C30F94">
      <w:pPr>
        <w:rPr>
          <w:b/>
          <w:bCs/>
        </w:rPr>
      </w:pPr>
      <w:r w:rsidRPr="00C30F94">
        <w:rPr>
          <w:b/>
          <w:bCs/>
        </w:rPr>
        <w:t>Attributes</w:t>
      </w:r>
    </w:p>
    <w:p w14:paraId="374BBE6F" w14:textId="77777777" w:rsidR="00C30F94" w:rsidRPr="00C30F94" w:rsidRDefault="00C30F94" w:rsidP="00C30F94">
      <w:r w:rsidRPr="00C30F94">
        <w:t>The </w:t>
      </w:r>
      <w:proofErr w:type="spellStart"/>
      <w:r w:rsidRPr="00C30F94">
        <w:fldChar w:fldCharType="begin"/>
      </w:r>
      <w:r w:rsidRPr="00C30F94">
        <w:instrText>HYPERLINK "https://learn.microsoft.com/en-us/dotnet/api/microsoft.aspnetcore.mvc"</w:instrText>
      </w:r>
      <w:r w:rsidRPr="00C30F94">
        <w:fldChar w:fldCharType="separate"/>
      </w:r>
      <w:r w:rsidRPr="00C30F94">
        <w:rPr>
          <w:rStyle w:val="Hyperlink"/>
        </w:rPr>
        <w:t>Microsoft.AspNetCore.Mvc</w:t>
      </w:r>
      <w:proofErr w:type="spellEnd"/>
      <w:r w:rsidRPr="00C30F94">
        <w:fldChar w:fldCharType="end"/>
      </w:r>
      <w:r w:rsidRPr="00C30F94">
        <w:t> namespace provides attributes that can be used to configure the behavior of web API controllers and action methods. The following example uses attributes to specify the supported HTTP action verb and any known HTTP status codes that could be returned:</w:t>
      </w:r>
    </w:p>
    <w:p w14:paraId="02C619B5" w14:textId="70BB3731" w:rsidR="00C30F94" w:rsidRPr="00C30F94" w:rsidRDefault="00C30F94" w:rsidP="00C30F94">
      <w:r w:rsidRPr="00C30F94">
        <w:drawing>
          <wp:inline distT="0" distB="0" distL="0" distR="0" wp14:anchorId="594145AA" wp14:editId="27250A0A">
            <wp:extent cx="6332855" cy="2040890"/>
            <wp:effectExtent l="0" t="0" r="0" b="0"/>
            <wp:docPr id="1842873499" name="Picture 1" descr="A computer screen shot of a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73499" name="Picture 1" descr="A computer screen shot of a program&#10;&#10;Description automatically generated"/>
                    <pic:cNvPicPr/>
                  </pic:nvPicPr>
                  <pic:blipFill>
                    <a:blip r:embed="rId65"/>
                    <a:stretch>
                      <a:fillRect/>
                    </a:stretch>
                  </pic:blipFill>
                  <pic:spPr>
                    <a:xfrm>
                      <a:off x="0" y="0"/>
                      <a:ext cx="6332855" cy="2040890"/>
                    </a:xfrm>
                    <a:prstGeom prst="rect">
                      <a:avLst/>
                    </a:prstGeom>
                  </pic:spPr>
                </pic:pic>
              </a:graphicData>
            </a:graphic>
          </wp:inline>
        </w:drawing>
      </w:r>
    </w:p>
    <w:p w14:paraId="04D4DF78" w14:textId="77777777" w:rsidR="00C30F94" w:rsidRPr="00C30F94" w:rsidRDefault="00C30F94" w:rsidP="00C30F94">
      <w:r w:rsidRPr="00C30F94">
        <w:t>Here are some more examples of attributes that are available.</w:t>
      </w:r>
    </w:p>
    <w:p w14:paraId="758DA03C" w14:textId="77777777" w:rsidR="00C30F94" w:rsidRPr="00C30F94" w:rsidRDefault="00C30F94" w:rsidP="00C30F94">
      <w:r w:rsidRPr="00C30F94">
        <w:t xml:space="preserve">Expand </w:t>
      </w:r>
      <w:proofErr w:type="gramStart"/>
      <w:r w:rsidRPr="00C30F94">
        <w:t>table</w:t>
      </w:r>
      <w:proofErr w:type="gramEnd"/>
    </w:p>
    <w:tbl>
      <w:tblPr>
        <w:tblW w:w="12780" w:type="dxa"/>
        <w:tblCellMar>
          <w:top w:w="15" w:type="dxa"/>
          <w:left w:w="15" w:type="dxa"/>
          <w:bottom w:w="15" w:type="dxa"/>
          <w:right w:w="15" w:type="dxa"/>
        </w:tblCellMar>
        <w:tblLook w:val="04A0" w:firstRow="1" w:lastRow="0" w:firstColumn="1" w:lastColumn="0" w:noHBand="0" w:noVBand="1"/>
      </w:tblPr>
      <w:tblGrid>
        <w:gridCol w:w="2154"/>
        <w:gridCol w:w="10626"/>
      </w:tblGrid>
      <w:tr w:rsidR="00C30F94" w:rsidRPr="00C30F94" w14:paraId="119D30D0" w14:textId="77777777" w:rsidTr="00C30F94">
        <w:trPr>
          <w:tblHeader/>
        </w:trPr>
        <w:tc>
          <w:tcPr>
            <w:tcW w:w="0" w:type="auto"/>
            <w:hideMark/>
          </w:tcPr>
          <w:p w14:paraId="554923FC" w14:textId="77777777" w:rsidR="00C30F94" w:rsidRPr="00C30F94" w:rsidRDefault="00C30F94" w:rsidP="00C30F94">
            <w:pPr>
              <w:rPr>
                <w:b/>
                <w:bCs/>
              </w:rPr>
            </w:pPr>
            <w:r w:rsidRPr="00C30F94">
              <w:rPr>
                <w:b/>
                <w:bCs/>
              </w:rPr>
              <w:t>Attribute</w:t>
            </w:r>
          </w:p>
        </w:tc>
        <w:tc>
          <w:tcPr>
            <w:tcW w:w="0" w:type="auto"/>
            <w:hideMark/>
          </w:tcPr>
          <w:p w14:paraId="71F65163" w14:textId="77777777" w:rsidR="00C30F94" w:rsidRPr="00C30F94" w:rsidRDefault="00C30F94" w:rsidP="00C30F94">
            <w:pPr>
              <w:rPr>
                <w:b/>
                <w:bCs/>
              </w:rPr>
            </w:pPr>
            <w:r w:rsidRPr="00C30F94">
              <w:rPr>
                <w:b/>
                <w:bCs/>
              </w:rPr>
              <w:t>Notes</w:t>
            </w:r>
          </w:p>
        </w:tc>
      </w:tr>
      <w:tr w:rsidR="00C30F94" w:rsidRPr="00C30F94" w14:paraId="1FAE358C" w14:textId="77777777" w:rsidTr="00C30F94">
        <w:tc>
          <w:tcPr>
            <w:tcW w:w="0" w:type="auto"/>
            <w:hideMark/>
          </w:tcPr>
          <w:p w14:paraId="56665A20" w14:textId="77777777" w:rsidR="00C30F94" w:rsidRPr="00C30F94" w:rsidRDefault="00C30F94" w:rsidP="00C30F94">
            <w:hyperlink r:id="rId66" w:history="1">
              <w:r w:rsidRPr="00C30F94">
                <w:rPr>
                  <w:rStyle w:val="Hyperlink"/>
                </w:rPr>
                <w:t>[Route]</w:t>
              </w:r>
            </w:hyperlink>
          </w:p>
        </w:tc>
        <w:tc>
          <w:tcPr>
            <w:tcW w:w="0" w:type="auto"/>
            <w:hideMark/>
          </w:tcPr>
          <w:p w14:paraId="2F9C712A" w14:textId="77777777" w:rsidR="00C30F94" w:rsidRPr="00C30F94" w:rsidRDefault="00C30F94" w:rsidP="00C30F94">
            <w:r w:rsidRPr="00C30F94">
              <w:t>Specifies URL pattern for a controller or action.</w:t>
            </w:r>
          </w:p>
        </w:tc>
      </w:tr>
      <w:tr w:rsidR="00C30F94" w:rsidRPr="00C30F94" w14:paraId="1A09277E" w14:textId="77777777" w:rsidTr="00C30F94">
        <w:tc>
          <w:tcPr>
            <w:tcW w:w="0" w:type="auto"/>
            <w:hideMark/>
          </w:tcPr>
          <w:p w14:paraId="7948F4CD" w14:textId="77777777" w:rsidR="00C30F94" w:rsidRPr="00C30F94" w:rsidRDefault="00C30F94" w:rsidP="00C30F94">
            <w:hyperlink r:id="rId67" w:history="1">
              <w:r w:rsidRPr="00C30F94">
                <w:rPr>
                  <w:rStyle w:val="Hyperlink"/>
                </w:rPr>
                <w:t>[Bind]</w:t>
              </w:r>
            </w:hyperlink>
          </w:p>
        </w:tc>
        <w:tc>
          <w:tcPr>
            <w:tcW w:w="0" w:type="auto"/>
            <w:hideMark/>
          </w:tcPr>
          <w:p w14:paraId="7EE45E78" w14:textId="77777777" w:rsidR="00C30F94" w:rsidRPr="00C30F94" w:rsidRDefault="00C30F94" w:rsidP="00C30F94">
            <w:r w:rsidRPr="00C30F94">
              <w:t>Specifies prefix and properties to include for model binding.</w:t>
            </w:r>
          </w:p>
        </w:tc>
      </w:tr>
      <w:tr w:rsidR="00C30F94" w:rsidRPr="00C30F94" w14:paraId="4ED47E09" w14:textId="77777777" w:rsidTr="00C30F94">
        <w:tc>
          <w:tcPr>
            <w:tcW w:w="0" w:type="auto"/>
            <w:hideMark/>
          </w:tcPr>
          <w:p w14:paraId="6C3CD706" w14:textId="77777777" w:rsidR="00C30F94" w:rsidRPr="00C30F94" w:rsidRDefault="00C30F94" w:rsidP="00C30F94">
            <w:hyperlink r:id="rId68" w:history="1">
              <w:r w:rsidRPr="00C30F94">
                <w:rPr>
                  <w:rStyle w:val="Hyperlink"/>
                </w:rPr>
                <w:t>[</w:t>
              </w:r>
              <w:proofErr w:type="spellStart"/>
              <w:r w:rsidRPr="00C30F94">
                <w:rPr>
                  <w:rStyle w:val="Hyperlink"/>
                </w:rPr>
                <w:t>HttpGet</w:t>
              </w:r>
              <w:proofErr w:type="spellEnd"/>
              <w:r w:rsidRPr="00C30F94">
                <w:rPr>
                  <w:rStyle w:val="Hyperlink"/>
                </w:rPr>
                <w:t>]</w:t>
              </w:r>
            </w:hyperlink>
          </w:p>
        </w:tc>
        <w:tc>
          <w:tcPr>
            <w:tcW w:w="0" w:type="auto"/>
            <w:hideMark/>
          </w:tcPr>
          <w:p w14:paraId="7512019B" w14:textId="77777777" w:rsidR="00C30F94" w:rsidRPr="00C30F94" w:rsidRDefault="00C30F94" w:rsidP="00C30F94">
            <w:r w:rsidRPr="00C30F94">
              <w:t>Identifies an action that supports the HTTP GET action verb.</w:t>
            </w:r>
          </w:p>
        </w:tc>
      </w:tr>
      <w:tr w:rsidR="00C30F94" w:rsidRPr="00C30F94" w14:paraId="08976E1D" w14:textId="77777777" w:rsidTr="00C30F94">
        <w:tc>
          <w:tcPr>
            <w:tcW w:w="0" w:type="auto"/>
            <w:hideMark/>
          </w:tcPr>
          <w:p w14:paraId="48F3FA4F" w14:textId="77777777" w:rsidR="00C30F94" w:rsidRPr="00C30F94" w:rsidRDefault="00C30F94" w:rsidP="00C30F94">
            <w:hyperlink r:id="rId69" w:history="1">
              <w:r w:rsidRPr="00C30F94">
                <w:rPr>
                  <w:rStyle w:val="Hyperlink"/>
                </w:rPr>
                <w:t>[Consumes]</w:t>
              </w:r>
            </w:hyperlink>
          </w:p>
        </w:tc>
        <w:tc>
          <w:tcPr>
            <w:tcW w:w="0" w:type="auto"/>
            <w:hideMark/>
          </w:tcPr>
          <w:p w14:paraId="52D676C6" w14:textId="77777777" w:rsidR="00C30F94" w:rsidRPr="00C30F94" w:rsidRDefault="00C30F94" w:rsidP="00C30F94">
            <w:r w:rsidRPr="00C30F94">
              <w:t>Specifies data types that an action accepts.</w:t>
            </w:r>
          </w:p>
        </w:tc>
      </w:tr>
      <w:tr w:rsidR="00C30F94" w:rsidRPr="00C30F94" w14:paraId="0596526F" w14:textId="77777777" w:rsidTr="00C30F94">
        <w:tc>
          <w:tcPr>
            <w:tcW w:w="0" w:type="auto"/>
            <w:hideMark/>
          </w:tcPr>
          <w:p w14:paraId="3467FC64" w14:textId="77777777" w:rsidR="00C30F94" w:rsidRPr="00C30F94" w:rsidRDefault="00C30F94" w:rsidP="00C30F94">
            <w:hyperlink r:id="rId70" w:history="1">
              <w:r w:rsidRPr="00C30F94">
                <w:rPr>
                  <w:rStyle w:val="Hyperlink"/>
                </w:rPr>
                <w:t>[Produces]</w:t>
              </w:r>
            </w:hyperlink>
          </w:p>
        </w:tc>
        <w:tc>
          <w:tcPr>
            <w:tcW w:w="0" w:type="auto"/>
            <w:hideMark/>
          </w:tcPr>
          <w:p w14:paraId="144A6877" w14:textId="77777777" w:rsidR="00C30F94" w:rsidRPr="00C30F94" w:rsidRDefault="00C30F94" w:rsidP="00C30F94">
            <w:r w:rsidRPr="00C30F94">
              <w:t xml:space="preserve">Specifies data types that an action </w:t>
            </w:r>
            <w:proofErr w:type="gramStart"/>
            <w:r w:rsidRPr="00C30F94">
              <w:t>returns</w:t>
            </w:r>
            <w:proofErr w:type="gramEnd"/>
            <w:r w:rsidRPr="00C30F94">
              <w:t>.</w:t>
            </w:r>
          </w:p>
        </w:tc>
      </w:tr>
    </w:tbl>
    <w:p w14:paraId="72E51E73" w14:textId="77777777" w:rsidR="00C30F94" w:rsidRPr="00C30F94" w:rsidRDefault="00C30F94" w:rsidP="00C30F94">
      <w:r w:rsidRPr="00C30F94">
        <w:t>For a list that includes the available attributes, see the </w:t>
      </w:r>
      <w:proofErr w:type="spellStart"/>
      <w:r w:rsidRPr="00C30F94">
        <w:fldChar w:fldCharType="begin"/>
      </w:r>
      <w:r w:rsidRPr="00C30F94">
        <w:instrText>HYPERLINK "https://learn.microsoft.com/en-us/dotnet/api/microsoft.aspnetcore.mvc"</w:instrText>
      </w:r>
      <w:r w:rsidRPr="00C30F94">
        <w:fldChar w:fldCharType="separate"/>
      </w:r>
      <w:r w:rsidRPr="00C30F94">
        <w:rPr>
          <w:rStyle w:val="Hyperlink"/>
        </w:rPr>
        <w:t>Microsoft.AspNetCore.Mvc</w:t>
      </w:r>
      <w:proofErr w:type="spellEnd"/>
      <w:r w:rsidRPr="00C30F94">
        <w:fldChar w:fldCharType="end"/>
      </w:r>
      <w:r w:rsidRPr="00C30F94">
        <w:t> namespace.</w:t>
      </w:r>
    </w:p>
    <w:p w14:paraId="5ACE0F79" w14:textId="77777777" w:rsidR="00C30F94" w:rsidRPr="00C30F94" w:rsidRDefault="00C30F94" w:rsidP="00C30F94">
      <w:pPr>
        <w:rPr>
          <w:b/>
          <w:bCs/>
        </w:rPr>
      </w:pPr>
      <w:proofErr w:type="spellStart"/>
      <w:r w:rsidRPr="00C30F94">
        <w:rPr>
          <w:b/>
          <w:bCs/>
        </w:rPr>
        <w:t>ApiController</w:t>
      </w:r>
      <w:proofErr w:type="spellEnd"/>
      <w:r w:rsidRPr="00C30F94">
        <w:rPr>
          <w:b/>
          <w:bCs/>
        </w:rPr>
        <w:t xml:space="preserve"> attribute</w:t>
      </w:r>
    </w:p>
    <w:p w14:paraId="2E346BCD" w14:textId="77777777" w:rsidR="00C30F94" w:rsidRPr="00C30F94" w:rsidRDefault="00C30F94" w:rsidP="00C30F94">
      <w:r w:rsidRPr="00C30F94">
        <w:t>The </w:t>
      </w:r>
      <w:hyperlink r:id="rId71" w:history="1">
        <w:r w:rsidRPr="00C30F94">
          <w:rPr>
            <w:rStyle w:val="Hyperlink"/>
          </w:rPr>
          <w:t>[</w:t>
        </w:r>
        <w:proofErr w:type="spellStart"/>
        <w:r w:rsidRPr="00C30F94">
          <w:rPr>
            <w:rStyle w:val="Hyperlink"/>
          </w:rPr>
          <w:t>ApiController</w:t>
        </w:r>
        <w:proofErr w:type="spellEnd"/>
        <w:r w:rsidRPr="00C30F94">
          <w:rPr>
            <w:rStyle w:val="Hyperlink"/>
          </w:rPr>
          <w:t>]</w:t>
        </w:r>
      </w:hyperlink>
      <w:r w:rsidRPr="00C30F94">
        <w:t> attribute can be applied to a controller class to enable the following opinionated, API-specific behaviors:</w:t>
      </w:r>
    </w:p>
    <w:p w14:paraId="2C185EF5" w14:textId="77777777" w:rsidR="00C30F94" w:rsidRPr="00C30F94" w:rsidRDefault="00C30F94" w:rsidP="00C30F94">
      <w:pPr>
        <w:numPr>
          <w:ilvl w:val="0"/>
          <w:numId w:val="40"/>
        </w:numPr>
      </w:pPr>
      <w:hyperlink r:id="rId72" w:anchor="attribute-routing-requirement" w:history="1">
        <w:r w:rsidRPr="00C30F94">
          <w:rPr>
            <w:rStyle w:val="Hyperlink"/>
          </w:rPr>
          <w:t>Attribute routing requirement</w:t>
        </w:r>
      </w:hyperlink>
    </w:p>
    <w:p w14:paraId="3DFF9B6B" w14:textId="77777777" w:rsidR="00C30F94" w:rsidRPr="00C30F94" w:rsidRDefault="00C30F94" w:rsidP="00C30F94">
      <w:pPr>
        <w:numPr>
          <w:ilvl w:val="0"/>
          <w:numId w:val="40"/>
        </w:numPr>
      </w:pPr>
      <w:hyperlink r:id="rId73" w:anchor="automatic-http-400-responses" w:history="1">
        <w:r w:rsidRPr="00C30F94">
          <w:rPr>
            <w:rStyle w:val="Hyperlink"/>
          </w:rPr>
          <w:t>Automatic HTTP 400 responses</w:t>
        </w:r>
      </w:hyperlink>
    </w:p>
    <w:p w14:paraId="11FA3D7A" w14:textId="77777777" w:rsidR="00C30F94" w:rsidRPr="00C30F94" w:rsidRDefault="00C30F94" w:rsidP="00C30F94">
      <w:pPr>
        <w:numPr>
          <w:ilvl w:val="0"/>
          <w:numId w:val="40"/>
        </w:numPr>
      </w:pPr>
      <w:hyperlink r:id="rId74" w:anchor="binding-source-parameter-inference" w:history="1">
        <w:r w:rsidRPr="00C30F94">
          <w:rPr>
            <w:rStyle w:val="Hyperlink"/>
          </w:rPr>
          <w:t>Binding source parameter inference</w:t>
        </w:r>
      </w:hyperlink>
    </w:p>
    <w:p w14:paraId="4815307C" w14:textId="77777777" w:rsidR="00C30F94" w:rsidRPr="00C30F94" w:rsidRDefault="00C30F94" w:rsidP="00C30F94">
      <w:pPr>
        <w:numPr>
          <w:ilvl w:val="0"/>
          <w:numId w:val="40"/>
        </w:numPr>
      </w:pPr>
      <w:hyperlink r:id="rId75" w:anchor="multipartform-data-request-inference" w:history="1">
        <w:r w:rsidRPr="00C30F94">
          <w:rPr>
            <w:rStyle w:val="Hyperlink"/>
          </w:rPr>
          <w:t>Multipart/form-data request inference</w:t>
        </w:r>
      </w:hyperlink>
    </w:p>
    <w:p w14:paraId="6FF1E39B" w14:textId="77777777" w:rsidR="00C30F94" w:rsidRPr="00C30F94" w:rsidRDefault="00C30F94" w:rsidP="00C30F94">
      <w:pPr>
        <w:numPr>
          <w:ilvl w:val="0"/>
          <w:numId w:val="40"/>
        </w:numPr>
      </w:pPr>
      <w:hyperlink r:id="rId76" w:anchor="problem-details-for-error-status-codes" w:history="1">
        <w:r w:rsidRPr="00C30F94">
          <w:rPr>
            <w:rStyle w:val="Hyperlink"/>
          </w:rPr>
          <w:t>Problem details for error status codes</w:t>
        </w:r>
      </w:hyperlink>
    </w:p>
    <w:p w14:paraId="2DB593FE" w14:textId="77777777" w:rsidR="00C30F94" w:rsidRPr="00C30F94" w:rsidRDefault="00C30F94" w:rsidP="00C30F94">
      <w:pPr>
        <w:rPr>
          <w:b/>
          <w:bCs/>
        </w:rPr>
      </w:pPr>
      <w:r w:rsidRPr="00C30F94">
        <w:rPr>
          <w:b/>
          <w:bCs/>
        </w:rPr>
        <w:t xml:space="preserve">Attribute on specific </w:t>
      </w:r>
      <w:proofErr w:type="gramStart"/>
      <w:r w:rsidRPr="00C30F94">
        <w:rPr>
          <w:b/>
          <w:bCs/>
        </w:rPr>
        <w:t>controllers</w:t>
      </w:r>
      <w:proofErr w:type="gramEnd"/>
    </w:p>
    <w:p w14:paraId="2BD14340" w14:textId="77777777" w:rsidR="00C30F94" w:rsidRDefault="00C30F94" w:rsidP="00C30F94">
      <w:r w:rsidRPr="00C30F94">
        <w:lastRenderedPageBreak/>
        <w:drawing>
          <wp:inline distT="0" distB="0" distL="0" distR="0" wp14:anchorId="49996BB3" wp14:editId="1DC57EAE">
            <wp:extent cx="6332855" cy="972820"/>
            <wp:effectExtent l="0" t="0" r="0" b="0"/>
            <wp:docPr id="817307900"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307900" name="Picture 1" descr="A screen shot of a computer&#10;&#10;Description automatically generated"/>
                    <pic:cNvPicPr/>
                  </pic:nvPicPr>
                  <pic:blipFill>
                    <a:blip r:embed="rId77"/>
                    <a:stretch>
                      <a:fillRect/>
                    </a:stretch>
                  </pic:blipFill>
                  <pic:spPr>
                    <a:xfrm>
                      <a:off x="0" y="0"/>
                      <a:ext cx="6332855" cy="972820"/>
                    </a:xfrm>
                    <a:prstGeom prst="rect">
                      <a:avLst/>
                    </a:prstGeom>
                  </pic:spPr>
                </pic:pic>
              </a:graphicData>
            </a:graphic>
          </wp:inline>
        </w:drawing>
      </w:r>
      <w:r w:rsidRPr="00C30F94">
        <w:t xml:space="preserve"> </w:t>
      </w:r>
    </w:p>
    <w:p w14:paraId="3A5713D5" w14:textId="6E6B776B" w:rsidR="00C30F94" w:rsidRPr="00C30F94" w:rsidRDefault="00C30F94" w:rsidP="00C30F94">
      <w:pPr>
        <w:rPr>
          <w:b/>
          <w:bCs/>
        </w:rPr>
      </w:pPr>
      <w:r w:rsidRPr="00C30F94">
        <w:rPr>
          <w:b/>
          <w:bCs/>
        </w:rPr>
        <w:t xml:space="preserve">Attribute on multiple </w:t>
      </w:r>
      <w:proofErr w:type="gramStart"/>
      <w:r w:rsidRPr="00C30F94">
        <w:rPr>
          <w:b/>
          <w:bCs/>
        </w:rPr>
        <w:t>controllers</w:t>
      </w:r>
      <w:proofErr w:type="gramEnd"/>
    </w:p>
    <w:p w14:paraId="39A09A63" w14:textId="77777777" w:rsidR="00C30F94" w:rsidRPr="00C30F94" w:rsidRDefault="00C30F94" w:rsidP="00C30F94">
      <w:r w:rsidRPr="00C30F94">
        <w:t>One approach to using the attribute on more than one controller is to create a custom base controller class annotated with the </w:t>
      </w:r>
      <w:hyperlink r:id="rId78" w:history="1">
        <w:r w:rsidRPr="00C30F94">
          <w:rPr>
            <w:rStyle w:val="Hyperlink"/>
          </w:rPr>
          <w:t>[</w:t>
        </w:r>
        <w:proofErr w:type="spellStart"/>
        <w:r w:rsidRPr="00C30F94">
          <w:rPr>
            <w:rStyle w:val="Hyperlink"/>
          </w:rPr>
          <w:t>ApiController</w:t>
        </w:r>
        <w:proofErr w:type="spellEnd"/>
        <w:r w:rsidRPr="00C30F94">
          <w:rPr>
            <w:rStyle w:val="Hyperlink"/>
          </w:rPr>
          <w:t>]</w:t>
        </w:r>
      </w:hyperlink>
      <w:r w:rsidRPr="00C30F94">
        <w:t> attribute. The following example shows a custom base class and a controller that derives from it:</w:t>
      </w:r>
    </w:p>
    <w:p w14:paraId="10AF8353" w14:textId="286D0AEC" w:rsidR="00C30F94" w:rsidRDefault="00C30F94" w:rsidP="00475598">
      <w:r w:rsidRPr="00C30F94">
        <w:drawing>
          <wp:inline distT="0" distB="0" distL="0" distR="0" wp14:anchorId="4A296CA3" wp14:editId="3239848E">
            <wp:extent cx="6332855" cy="2110740"/>
            <wp:effectExtent l="0" t="0" r="0" b="3810"/>
            <wp:docPr id="914613410"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613410" name="Picture 1" descr="A screenshot of a computer program&#10;&#10;Description automatically generated"/>
                    <pic:cNvPicPr/>
                  </pic:nvPicPr>
                  <pic:blipFill>
                    <a:blip r:embed="rId79"/>
                    <a:stretch>
                      <a:fillRect/>
                    </a:stretch>
                  </pic:blipFill>
                  <pic:spPr>
                    <a:xfrm>
                      <a:off x="0" y="0"/>
                      <a:ext cx="6332855" cy="2110740"/>
                    </a:xfrm>
                    <a:prstGeom prst="rect">
                      <a:avLst/>
                    </a:prstGeom>
                  </pic:spPr>
                </pic:pic>
              </a:graphicData>
            </a:graphic>
          </wp:inline>
        </w:drawing>
      </w:r>
      <w:r w:rsidRPr="00C30F94">
        <w:t xml:space="preserve"> </w:t>
      </w:r>
    </w:p>
    <w:p w14:paraId="4A34C547" w14:textId="77777777" w:rsidR="00475598" w:rsidRDefault="00475598" w:rsidP="00475598"/>
    <w:p w14:paraId="69695D9B" w14:textId="77777777" w:rsidR="00475598" w:rsidRPr="00475598" w:rsidRDefault="00475598" w:rsidP="00475598">
      <w:r w:rsidRPr="00475598">
        <w:t xml:space="preserve">There are three main components to </w:t>
      </w:r>
      <w:proofErr w:type="spellStart"/>
      <w:r w:rsidRPr="00475598">
        <w:t>Swashbuckle</w:t>
      </w:r>
      <w:proofErr w:type="spellEnd"/>
      <w:r w:rsidRPr="00475598">
        <w:t>:</w:t>
      </w:r>
    </w:p>
    <w:p w14:paraId="0A38E8D7" w14:textId="77777777" w:rsidR="00475598" w:rsidRPr="00475598" w:rsidRDefault="00475598" w:rsidP="00475598">
      <w:pPr>
        <w:numPr>
          <w:ilvl w:val="0"/>
          <w:numId w:val="41"/>
        </w:numPr>
      </w:pPr>
      <w:hyperlink r:id="rId80" w:history="1">
        <w:proofErr w:type="spellStart"/>
        <w:proofErr w:type="gramStart"/>
        <w:r w:rsidRPr="00475598">
          <w:rPr>
            <w:rStyle w:val="Hyperlink"/>
          </w:rPr>
          <w:t>Swashbuckle.AspNetCore.Swagger</w:t>
        </w:r>
        <w:proofErr w:type="spellEnd"/>
        <w:proofErr w:type="gramEnd"/>
      </w:hyperlink>
      <w:r w:rsidRPr="00475598">
        <w:t>: a Swagger object model and middleware to expose </w:t>
      </w:r>
      <w:proofErr w:type="spellStart"/>
      <w:r w:rsidRPr="00475598">
        <w:t>SwaggerDocument</w:t>
      </w:r>
      <w:proofErr w:type="spellEnd"/>
      <w:r w:rsidRPr="00475598">
        <w:t> objects as JSON endpoints.</w:t>
      </w:r>
    </w:p>
    <w:p w14:paraId="4449384D" w14:textId="77777777" w:rsidR="00475598" w:rsidRPr="00475598" w:rsidRDefault="00475598" w:rsidP="00475598">
      <w:pPr>
        <w:numPr>
          <w:ilvl w:val="0"/>
          <w:numId w:val="41"/>
        </w:numPr>
      </w:pPr>
      <w:hyperlink r:id="rId81" w:history="1">
        <w:proofErr w:type="spellStart"/>
        <w:proofErr w:type="gramStart"/>
        <w:r w:rsidRPr="00475598">
          <w:rPr>
            <w:rStyle w:val="Hyperlink"/>
          </w:rPr>
          <w:t>Swashbuckle.AspNetCore.SwaggerGen</w:t>
        </w:r>
        <w:proofErr w:type="spellEnd"/>
        <w:proofErr w:type="gramEnd"/>
      </w:hyperlink>
      <w:r w:rsidRPr="00475598">
        <w:t>: a Swagger generator that builds </w:t>
      </w:r>
      <w:proofErr w:type="spellStart"/>
      <w:r w:rsidRPr="00475598">
        <w:t>SwaggerDocument</w:t>
      </w:r>
      <w:proofErr w:type="spellEnd"/>
      <w:r w:rsidRPr="00475598">
        <w:t> objects directly from your routes, controllers, and models. It's typically combined with the Swagger endpoint middleware to automatically expose Swagger JSON.</w:t>
      </w:r>
    </w:p>
    <w:p w14:paraId="4801C4A7" w14:textId="77777777" w:rsidR="00475598" w:rsidRPr="00475598" w:rsidRDefault="00475598" w:rsidP="00475598">
      <w:pPr>
        <w:numPr>
          <w:ilvl w:val="0"/>
          <w:numId w:val="41"/>
        </w:numPr>
      </w:pPr>
      <w:hyperlink r:id="rId82" w:history="1">
        <w:proofErr w:type="spellStart"/>
        <w:proofErr w:type="gramStart"/>
        <w:r w:rsidRPr="00475598">
          <w:rPr>
            <w:rStyle w:val="Hyperlink"/>
          </w:rPr>
          <w:t>Swashbuckle.AspNetCore.SwaggerUI</w:t>
        </w:r>
        <w:proofErr w:type="spellEnd"/>
        <w:proofErr w:type="gramEnd"/>
      </w:hyperlink>
      <w:r w:rsidRPr="00475598">
        <w:t>: an embedded version of the Swagger UI tool. It interprets Swagger JSON to build a rich, customizable experience for describing the web API functionality. It includes built-in test harnesses for the public methods.</w:t>
      </w:r>
    </w:p>
    <w:p w14:paraId="26290B59" w14:textId="77777777" w:rsidR="00475598" w:rsidRDefault="00475598" w:rsidP="00475598"/>
    <w:p w14:paraId="2A483A94" w14:textId="77777777" w:rsidR="00475598" w:rsidRPr="00475598" w:rsidRDefault="00475598" w:rsidP="00475598">
      <w:pPr>
        <w:rPr>
          <w:b/>
          <w:bCs/>
        </w:rPr>
      </w:pPr>
      <w:r w:rsidRPr="00475598">
        <w:rPr>
          <w:b/>
          <w:bCs/>
        </w:rPr>
        <w:t xml:space="preserve">Package </w:t>
      </w:r>
      <w:proofErr w:type="gramStart"/>
      <w:r w:rsidRPr="00475598">
        <w:rPr>
          <w:b/>
          <w:bCs/>
        </w:rPr>
        <w:t>installation</w:t>
      </w:r>
      <w:proofErr w:type="gramEnd"/>
    </w:p>
    <w:p w14:paraId="2FFBFE08" w14:textId="77777777" w:rsidR="00475598" w:rsidRPr="00475598" w:rsidRDefault="00475598" w:rsidP="00475598">
      <w:proofErr w:type="spellStart"/>
      <w:r w:rsidRPr="00475598">
        <w:t>Swashbuckle</w:t>
      </w:r>
      <w:proofErr w:type="spellEnd"/>
      <w:r w:rsidRPr="00475598">
        <w:t xml:space="preserve"> can be added with the following approaches:</w:t>
      </w:r>
    </w:p>
    <w:p w14:paraId="0A2DB9D3" w14:textId="77777777" w:rsidR="00475598" w:rsidRPr="00475598" w:rsidRDefault="00475598" w:rsidP="00475598">
      <w:pPr>
        <w:numPr>
          <w:ilvl w:val="0"/>
          <w:numId w:val="43"/>
        </w:numPr>
      </w:pPr>
      <w:r w:rsidRPr="00475598">
        <w:t>From the </w:t>
      </w:r>
      <w:r w:rsidRPr="00475598">
        <w:rPr>
          <w:b/>
          <w:bCs/>
        </w:rPr>
        <w:t>Package Manager Console</w:t>
      </w:r>
      <w:r w:rsidRPr="00475598">
        <w:t> window:</w:t>
      </w:r>
    </w:p>
    <w:p w14:paraId="173E8FBF" w14:textId="77777777" w:rsidR="00475598" w:rsidRPr="00475598" w:rsidRDefault="00475598" w:rsidP="00475598">
      <w:pPr>
        <w:numPr>
          <w:ilvl w:val="1"/>
          <w:numId w:val="43"/>
        </w:numPr>
      </w:pPr>
      <w:r w:rsidRPr="00475598">
        <w:t>Go to </w:t>
      </w:r>
      <w:r w:rsidRPr="00475598">
        <w:rPr>
          <w:b/>
          <w:bCs/>
        </w:rPr>
        <w:t>View</w:t>
      </w:r>
      <w:r w:rsidRPr="00475598">
        <w:t> &gt; </w:t>
      </w:r>
      <w:r w:rsidRPr="00475598">
        <w:rPr>
          <w:b/>
          <w:bCs/>
        </w:rPr>
        <w:t>Other Windows</w:t>
      </w:r>
      <w:r w:rsidRPr="00475598">
        <w:t> &gt; </w:t>
      </w:r>
      <w:r w:rsidRPr="00475598">
        <w:rPr>
          <w:b/>
          <w:bCs/>
        </w:rPr>
        <w:t>Package Manager Console</w:t>
      </w:r>
    </w:p>
    <w:p w14:paraId="561D5FC9" w14:textId="77777777" w:rsidR="00475598" w:rsidRPr="00475598" w:rsidRDefault="00475598" w:rsidP="00475598">
      <w:pPr>
        <w:numPr>
          <w:ilvl w:val="1"/>
          <w:numId w:val="43"/>
        </w:numPr>
      </w:pPr>
      <w:r w:rsidRPr="00475598">
        <w:t>Navigate to the directory in which the .</w:t>
      </w:r>
      <w:proofErr w:type="spellStart"/>
      <w:r w:rsidRPr="00475598">
        <w:t>csproj</w:t>
      </w:r>
      <w:proofErr w:type="spellEnd"/>
      <w:r w:rsidRPr="00475598">
        <w:t xml:space="preserve"> file </w:t>
      </w:r>
      <w:proofErr w:type="gramStart"/>
      <w:r w:rsidRPr="00475598">
        <w:t>exists</w:t>
      </w:r>
      <w:proofErr w:type="gramEnd"/>
    </w:p>
    <w:p w14:paraId="3FF09436" w14:textId="77777777" w:rsidR="00475598" w:rsidRPr="00475598" w:rsidRDefault="00475598" w:rsidP="00475598">
      <w:pPr>
        <w:numPr>
          <w:ilvl w:val="1"/>
          <w:numId w:val="43"/>
        </w:numPr>
      </w:pPr>
      <w:r w:rsidRPr="00475598">
        <w:t>Execute the following command:</w:t>
      </w:r>
    </w:p>
    <w:p w14:paraId="0B72AE91" w14:textId="77777777" w:rsidR="00475598" w:rsidRPr="00475598" w:rsidRDefault="00475598" w:rsidP="00475598">
      <w:proofErr w:type="spellStart"/>
      <w:r w:rsidRPr="00475598">
        <w:t>PowerShellCopy</w:t>
      </w:r>
      <w:proofErr w:type="spellEnd"/>
    </w:p>
    <w:p w14:paraId="499FA713" w14:textId="77777777" w:rsidR="00475598" w:rsidRPr="00475598" w:rsidRDefault="00475598" w:rsidP="00475598">
      <w:r w:rsidRPr="00475598">
        <w:lastRenderedPageBreak/>
        <w:t xml:space="preserve">Install-Package </w:t>
      </w:r>
      <w:proofErr w:type="spellStart"/>
      <w:r w:rsidRPr="00475598">
        <w:t>Swashbuckle.AspNetCore</w:t>
      </w:r>
      <w:proofErr w:type="spellEnd"/>
      <w:r w:rsidRPr="00475598">
        <w:t xml:space="preserve"> -Version 6.5.0</w:t>
      </w:r>
    </w:p>
    <w:p w14:paraId="0CD958CD" w14:textId="77777777" w:rsidR="00475598" w:rsidRPr="00475598" w:rsidRDefault="00475598" w:rsidP="00475598">
      <w:pPr>
        <w:numPr>
          <w:ilvl w:val="0"/>
          <w:numId w:val="43"/>
        </w:numPr>
      </w:pPr>
      <w:r w:rsidRPr="00475598">
        <w:t>From the </w:t>
      </w:r>
      <w:r w:rsidRPr="00475598">
        <w:rPr>
          <w:b/>
          <w:bCs/>
        </w:rPr>
        <w:t>Manage NuGet Packages</w:t>
      </w:r>
      <w:r w:rsidRPr="00475598">
        <w:t> dialog:</w:t>
      </w:r>
    </w:p>
    <w:p w14:paraId="09305C3C" w14:textId="77777777" w:rsidR="00475598" w:rsidRPr="00475598" w:rsidRDefault="00475598" w:rsidP="00475598">
      <w:pPr>
        <w:numPr>
          <w:ilvl w:val="1"/>
          <w:numId w:val="43"/>
        </w:numPr>
      </w:pPr>
      <w:r w:rsidRPr="00475598">
        <w:t>Right-click the project in </w:t>
      </w:r>
      <w:r w:rsidRPr="00475598">
        <w:rPr>
          <w:b/>
          <w:bCs/>
        </w:rPr>
        <w:t>Solution Explorer</w:t>
      </w:r>
      <w:r w:rsidRPr="00475598">
        <w:t> &gt; </w:t>
      </w:r>
      <w:r w:rsidRPr="00475598">
        <w:rPr>
          <w:b/>
          <w:bCs/>
        </w:rPr>
        <w:t>Manage NuGet Packages</w:t>
      </w:r>
    </w:p>
    <w:p w14:paraId="1F4F2046" w14:textId="77777777" w:rsidR="00475598" w:rsidRPr="00475598" w:rsidRDefault="00475598" w:rsidP="00475598">
      <w:pPr>
        <w:numPr>
          <w:ilvl w:val="1"/>
          <w:numId w:val="43"/>
        </w:numPr>
      </w:pPr>
      <w:r w:rsidRPr="00475598">
        <w:t>Set the </w:t>
      </w:r>
      <w:r w:rsidRPr="00475598">
        <w:rPr>
          <w:b/>
          <w:bCs/>
        </w:rPr>
        <w:t>Package source</w:t>
      </w:r>
      <w:r w:rsidRPr="00475598">
        <w:t> to "nuget.org"</w:t>
      </w:r>
    </w:p>
    <w:p w14:paraId="3995D2EE" w14:textId="77777777" w:rsidR="00475598" w:rsidRPr="00475598" w:rsidRDefault="00475598" w:rsidP="00475598">
      <w:pPr>
        <w:numPr>
          <w:ilvl w:val="1"/>
          <w:numId w:val="43"/>
        </w:numPr>
      </w:pPr>
      <w:r w:rsidRPr="00475598">
        <w:t xml:space="preserve">Ensure the "Include prerelease" option is </w:t>
      </w:r>
      <w:proofErr w:type="gramStart"/>
      <w:r w:rsidRPr="00475598">
        <w:t>enabled</w:t>
      </w:r>
      <w:proofErr w:type="gramEnd"/>
    </w:p>
    <w:p w14:paraId="43C9C276" w14:textId="77777777" w:rsidR="00475598" w:rsidRPr="00475598" w:rsidRDefault="00475598" w:rsidP="00475598">
      <w:pPr>
        <w:numPr>
          <w:ilvl w:val="1"/>
          <w:numId w:val="43"/>
        </w:numPr>
      </w:pPr>
      <w:r w:rsidRPr="00475598">
        <w:t>Enter "</w:t>
      </w:r>
      <w:proofErr w:type="spellStart"/>
      <w:r w:rsidRPr="00475598">
        <w:t>Swashbuckle.AspNetCore</w:t>
      </w:r>
      <w:proofErr w:type="spellEnd"/>
      <w:r w:rsidRPr="00475598">
        <w:t xml:space="preserve">" in the search </w:t>
      </w:r>
      <w:proofErr w:type="gramStart"/>
      <w:r w:rsidRPr="00475598">
        <w:t>box</w:t>
      </w:r>
      <w:proofErr w:type="gramEnd"/>
    </w:p>
    <w:p w14:paraId="2E360614" w14:textId="77777777" w:rsidR="00475598" w:rsidRPr="00475598" w:rsidRDefault="00475598" w:rsidP="00475598">
      <w:pPr>
        <w:numPr>
          <w:ilvl w:val="1"/>
          <w:numId w:val="43"/>
        </w:numPr>
      </w:pPr>
      <w:r w:rsidRPr="00475598">
        <w:t>Select the latest "</w:t>
      </w:r>
      <w:proofErr w:type="spellStart"/>
      <w:r w:rsidRPr="00475598">
        <w:t>Swashbuckle.AspNetCore</w:t>
      </w:r>
      <w:proofErr w:type="spellEnd"/>
      <w:r w:rsidRPr="00475598">
        <w:t>" package from the </w:t>
      </w:r>
      <w:r w:rsidRPr="00475598">
        <w:rPr>
          <w:b/>
          <w:bCs/>
        </w:rPr>
        <w:t>Browse</w:t>
      </w:r>
      <w:r w:rsidRPr="00475598">
        <w:t> tab and click </w:t>
      </w:r>
      <w:proofErr w:type="gramStart"/>
      <w:r w:rsidRPr="00475598">
        <w:rPr>
          <w:b/>
          <w:bCs/>
        </w:rPr>
        <w:t>Install</w:t>
      </w:r>
      <w:proofErr w:type="gramEnd"/>
    </w:p>
    <w:p w14:paraId="6994059B" w14:textId="77777777" w:rsidR="00475598" w:rsidRPr="00475598" w:rsidRDefault="00475598" w:rsidP="00475598">
      <w:pPr>
        <w:rPr>
          <w:b/>
          <w:bCs/>
        </w:rPr>
      </w:pPr>
      <w:r w:rsidRPr="00475598">
        <w:rPr>
          <w:b/>
          <w:bCs/>
        </w:rPr>
        <w:t xml:space="preserve">Add and configure Swagger </w:t>
      </w:r>
      <w:proofErr w:type="gramStart"/>
      <w:r w:rsidRPr="00475598">
        <w:rPr>
          <w:b/>
          <w:bCs/>
        </w:rPr>
        <w:t>middleware</w:t>
      </w:r>
      <w:proofErr w:type="gramEnd"/>
    </w:p>
    <w:p w14:paraId="6EA7EB10" w14:textId="77777777" w:rsidR="00475598" w:rsidRPr="00475598" w:rsidRDefault="00475598" w:rsidP="00475598">
      <w:r w:rsidRPr="00475598">
        <w:t>Add the Swagger generator to the services collection in </w:t>
      </w:r>
      <w:proofErr w:type="spellStart"/>
      <w:r w:rsidRPr="00475598">
        <w:t>Program.cs</w:t>
      </w:r>
      <w:proofErr w:type="spellEnd"/>
      <w:r w:rsidRPr="00475598">
        <w:t>:</w:t>
      </w:r>
    </w:p>
    <w:p w14:paraId="3B2D6C87" w14:textId="146622FA" w:rsidR="00475598" w:rsidRPr="00475598" w:rsidRDefault="00475598" w:rsidP="00475598">
      <w:r w:rsidRPr="00475598">
        <w:drawing>
          <wp:inline distT="0" distB="0" distL="0" distR="0" wp14:anchorId="16D4D2F6" wp14:editId="7DADECE6">
            <wp:extent cx="6332855" cy="1108075"/>
            <wp:effectExtent l="0" t="0" r="0" b="0"/>
            <wp:docPr id="994996028" name="Picture 1" descr="A grey rectangular object with a green stri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996028" name="Picture 1" descr="A grey rectangular object with a green stripe&#10;&#10;Description automatically generated"/>
                    <pic:cNvPicPr/>
                  </pic:nvPicPr>
                  <pic:blipFill>
                    <a:blip r:embed="rId83"/>
                    <a:stretch>
                      <a:fillRect/>
                    </a:stretch>
                  </pic:blipFill>
                  <pic:spPr>
                    <a:xfrm>
                      <a:off x="0" y="0"/>
                      <a:ext cx="6332855" cy="1108075"/>
                    </a:xfrm>
                    <a:prstGeom prst="rect">
                      <a:avLst/>
                    </a:prstGeom>
                  </pic:spPr>
                </pic:pic>
              </a:graphicData>
            </a:graphic>
          </wp:inline>
        </w:drawing>
      </w:r>
      <w:r w:rsidRPr="00475598">
        <w:t xml:space="preserve"> </w:t>
      </w:r>
      <w:r w:rsidRPr="00475598">
        <w:t>The call to </w:t>
      </w:r>
      <w:proofErr w:type="spellStart"/>
      <w:r w:rsidRPr="00475598">
        <w:fldChar w:fldCharType="begin"/>
      </w:r>
      <w:r w:rsidRPr="00475598">
        <w:instrText>HYPERLINK "https://learn.microsoft.com/en-us/dotnet/api/microsoft.extensions.dependencyinjection.endpointmetadataapiexplorerservicecollectionextensions.addendpointsapiexplorer"</w:instrText>
      </w:r>
      <w:r w:rsidRPr="00475598">
        <w:fldChar w:fldCharType="separate"/>
      </w:r>
      <w:r w:rsidRPr="00475598">
        <w:rPr>
          <w:rStyle w:val="Hyperlink"/>
        </w:rPr>
        <w:t>AddEndpointsApiExplorer</w:t>
      </w:r>
      <w:proofErr w:type="spellEnd"/>
      <w:r w:rsidRPr="00475598">
        <w:fldChar w:fldCharType="end"/>
      </w:r>
      <w:r w:rsidRPr="00475598">
        <w:t> shown in the preceding example is required only for </w:t>
      </w:r>
      <w:hyperlink r:id="rId84" w:history="1">
        <w:r w:rsidRPr="00475598">
          <w:rPr>
            <w:rStyle w:val="Hyperlink"/>
          </w:rPr>
          <w:t>minimal APIs</w:t>
        </w:r>
      </w:hyperlink>
      <w:r w:rsidRPr="00475598">
        <w:t>. For more information, see </w:t>
      </w:r>
      <w:hyperlink r:id="rId85" w:history="1">
        <w:r w:rsidRPr="00475598">
          <w:rPr>
            <w:rStyle w:val="Hyperlink"/>
          </w:rPr>
          <w:t xml:space="preserve">this </w:t>
        </w:r>
        <w:proofErr w:type="spellStart"/>
        <w:r w:rsidRPr="00475598">
          <w:rPr>
            <w:rStyle w:val="Hyperlink"/>
          </w:rPr>
          <w:t>StackOverflow</w:t>
        </w:r>
        <w:proofErr w:type="spellEnd"/>
        <w:r w:rsidRPr="00475598">
          <w:rPr>
            <w:rStyle w:val="Hyperlink"/>
          </w:rPr>
          <w:t xml:space="preserve"> post</w:t>
        </w:r>
      </w:hyperlink>
      <w:r w:rsidRPr="00475598">
        <w:t>.</w:t>
      </w:r>
    </w:p>
    <w:p w14:paraId="58A9535A" w14:textId="77777777" w:rsidR="00475598" w:rsidRPr="00475598" w:rsidRDefault="00475598" w:rsidP="00475598">
      <w:r w:rsidRPr="00475598">
        <w:t>Enable the middleware for serving the generated JSON document and the Swagger UI, also in </w:t>
      </w:r>
      <w:proofErr w:type="spellStart"/>
      <w:r w:rsidRPr="00475598">
        <w:t>Program.cs</w:t>
      </w:r>
      <w:proofErr w:type="spellEnd"/>
      <w:r w:rsidRPr="00475598">
        <w:t>:</w:t>
      </w:r>
    </w:p>
    <w:p w14:paraId="0260805B" w14:textId="77777777" w:rsidR="00475598" w:rsidRDefault="00475598" w:rsidP="00475598">
      <w:r w:rsidRPr="00475598">
        <w:drawing>
          <wp:inline distT="0" distB="0" distL="0" distR="0" wp14:anchorId="242D997E" wp14:editId="046636FE">
            <wp:extent cx="6332855" cy="1223645"/>
            <wp:effectExtent l="0" t="0" r="0" b="0"/>
            <wp:docPr id="45417534" name="Picture 1" descr="A green stripe on a grey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17534" name="Picture 1" descr="A green stripe on a grey background&#10;&#10;Description automatically generated"/>
                    <pic:cNvPicPr/>
                  </pic:nvPicPr>
                  <pic:blipFill>
                    <a:blip r:embed="rId86"/>
                    <a:stretch>
                      <a:fillRect/>
                    </a:stretch>
                  </pic:blipFill>
                  <pic:spPr>
                    <a:xfrm>
                      <a:off x="0" y="0"/>
                      <a:ext cx="6332855" cy="1223645"/>
                    </a:xfrm>
                    <a:prstGeom prst="rect">
                      <a:avLst/>
                    </a:prstGeom>
                  </pic:spPr>
                </pic:pic>
              </a:graphicData>
            </a:graphic>
          </wp:inline>
        </w:drawing>
      </w:r>
      <w:r w:rsidRPr="00475598">
        <w:t xml:space="preserve"> </w:t>
      </w:r>
    </w:p>
    <w:p w14:paraId="405CD759" w14:textId="218B91AE" w:rsidR="00475598" w:rsidRPr="00475598" w:rsidRDefault="00475598" w:rsidP="00475598">
      <w:r w:rsidRPr="00475598">
        <w:t>The preceding code adds the Swagger middleware only if the current environment is set to Development. The </w:t>
      </w:r>
      <w:proofErr w:type="spellStart"/>
      <w:r w:rsidRPr="00475598">
        <w:t>UseSwaggerUI</w:t>
      </w:r>
      <w:proofErr w:type="spellEnd"/>
      <w:r w:rsidRPr="00475598">
        <w:t> method call enables an embedded version of the Swagger UI tool.</w:t>
      </w:r>
    </w:p>
    <w:p w14:paraId="44BE4F11" w14:textId="77777777" w:rsidR="00475598" w:rsidRPr="00475598" w:rsidRDefault="00475598" w:rsidP="00475598">
      <w:r w:rsidRPr="00475598">
        <w:t>Launch the app and navigate to https://localhost:&lt;port&gt;/swagger/v1/swagger.json. The generated document describing the endpoints appears as shown in </w:t>
      </w:r>
      <w:proofErr w:type="spellStart"/>
      <w:r w:rsidRPr="00475598">
        <w:fldChar w:fldCharType="begin"/>
      </w:r>
      <w:r w:rsidRPr="00475598">
        <w:instrText>HYPERLINK "https://learn.microsoft.com/en-us/aspnet/core/tutorials/web-api-help-pages-using-swagger?view=aspnetcore-8.0" \l "openapi-specification-openapijson"</w:instrText>
      </w:r>
      <w:r w:rsidRPr="00475598">
        <w:fldChar w:fldCharType="separate"/>
      </w:r>
      <w:r w:rsidRPr="00475598">
        <w:rPr>
          <w:rStyle w:val="Hyperlink"/>
        </w:rPr>
        <w:t>OpenAPI</w:t>
      </w:r>
      <w:proofErr w:type="spellEnd"/>
      <w:r w:rsidRPr="00475598">
        <w:rPr>
          <w:rStyle w:val="Hyperlink"/>
        </w:rPr>
        <w:t xml:space="preserve"> specification (</w:t>
      </w:r>
      <w:proofErr w:type="spellStart"/>
      <w:r w:rsidRPr="00475598">
        <w:rPr>
          <w:rStyle w:val="Hyperlink"/>
        </w:rPr>
        <w:t>openapi.json</w:t>
      </w:r>
      <w:proofErr w:type="spellEnd"/>
      <w:r w:rsidRPr="00475598">
        <w:rPr>
          <w:rStyle w:val="Hyperlink"/>
        </w:rPr>
        <w:t>)</w:t>
      </w:r>
      <w:r w:rsidRPr="00475598">
        <w:fldChar w:fldCharType="end"/>
      </w:r>
      <w:r w:rsidRPr="00475598">
        <w:t>.</w:t>
      </w:r>
    </w:p>
    <w:p w14:paraId="53EC21EE" w14:textId="77777777" w:rsidR="00475598" w:rsidRPr="00475598" w:rsidRDefault="00475598" w:rsidP="00475598">
      <w:r w:rsidRPr="00475598">
        <w:t>The Swagger UI can be found at https://localhost:&lt;port&gt;/swagger. Explore the API via Swagger UI and incorporate it in other programs.</w:t>
      </w:r>
    </w:p>
    <w:p w14:paraId="24DE90BD" w14:textId="77777777" w:rsidR="00475598" w:rsidRPr="00475598" w:rsidRDefault="00475598" w:rsidP="00475598">
      <w:pPr>
        <w:rPr>
          <w:b/>
          <w:bCs/>
        </w:rPr>
      </w:pPr>
      <w:r w:rsidRPr="00475598">
        <w:rPr>
          <w:b/>
          <w:bCs/>
        </w:rPr>
        <w:t> Tip</w:t>
      </w:r>
    </w:p>
    <w:p w14:paraId="09635E02" w14:textId="77777777" w:rsidR="00475598" w:rsidRPr="00475598" w:rsidRDefault="00475598" w:rsidP="00475598">
      <w:r w:rsidRPr="00475598">
        <w:t>To serve the Swagger UI at the app's root (https://localhost:&lt;port&gt;/), set the </w:t>
      </w:r>
      <w:proofErr w:type="spellStart"/>
      <w:r w:rsidRPr="00475598">
        <w:t>RoutePrefix</w:t>
      </w:r>
      <w:proofErr w:type="spellEnd"/>
      <w:r w:rsidRPr="00475598">
        <w:t> property to an empty string:</w:t>
      </w:r>
    </w:p>
    <w:p w14:paraId="3C98F834" w14:textId="0ED31E58" w:rsidR="00475598" w:rsidRPr="00475598" w:rsidRDefault="00475598" w:rsidP="00475598">
      <w:r w:rsidRPr="00475598">
        <w:lastRenderedPageBreak/>
        <w:drawing>
          <wp:inline distT="0" distB="0" distL="0" distR="0" wp14:anchorId="4E73BD60" wp14:editId="4934EF74">
            <wp:extent cx="6332855" cy="2252980"/>
            <wp:effectExtent l="0" t="0" r="0" b="0"/>
            <wp:docPr id="1365984101"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984101" name="Picture 1" descr="A screenshot of a computer program&#10;&#10;Description automatically generated"/>
                    <pic:cNvPicPr/>
                  </pic:nvPicPr>
                  <pic:blipFill>
                    <a:blip r:embed="rId87"/>
                    <a:stretch>
                      <a:fillRect/>
                    </a:stretch>
                  </pic:blipFill>
                  <pic:spPr>
                    <a:xfrm>
                      <a:off x="0" y="0"/>
                      <a:ext cx="6332855" cy="2252980"/>
                    </a:xfrm>
                    <a:prstGeom prst="rect">
                      <a:avLst/>
                    </a:prstGeom>
                  </pic:spPr>
                </pic:pic>
              </a:graphicData>
            </a:graphic>
          </wp:inline>
        </w:drawing>
      </w:r>
      <w:r w:rsidRPr="00475598">
        <w:t xml:space="preserve"> </w:t>
      </w:r>
      <w:r w:rsidRPr="00475598">
        <w:t xml:space="preserve">If using directories with IIS or a reverse proxy, set the Swagger endpoint to a relative path using </w:t>
      </w:r>
      <w:proofErr w:type="gramStart"/>
      <w:r w:rsidRPr="00475598">
        <w:t>the .</w:t>
      </w:r>
      <w:proofErr w:type="gramEnd"/>
      <w:r w:rsidRPr="00475598">
        <w:t>/ prefix. For example, ./swagger/v1/</w:t>
      </w:r>
      <w:proofErr w:type="spellStart"/>
      <w:r w:rsidRPr="00475598">
        <w:t>swagger.json</w:t>
      </w:r>
      <w:proofErr w:type="spellEnd"/>
      <w:r w:rsidRPr="00475598">
        <w:t>. Using /swagger/v1/</w:t>
      </w:r>
      <w:proofErr w:type="spellStart"/>
      <w:r w:rsidRPr="00475598">
        <w:t>swagger.json</w:t>
      </w:r>
      <w:proofErr w:type="spellEnd"/>
      <w:r w:rsidRPr="00475598">
        <w:t> instructs the app to look for the JSON file at the true root of the URL (plus the route prefix, if used). For example, use https://localhost:&lt;port&gt;/&lt;route_prefix&gt;/swagger/v1/swagger.json instead of https://localhost:&lt;port&gt;/&lt;virtual_directory&gt;/&lt;route_prefix&gt;/swagger/v1/swagger.json.</w:t>
      </w:r>
    </w:p>
    <w:p w14:paraId="6C9B9BBB" w14:textId="77777777" w:rsidR="00475598" w:rsidRDefault="00475598" w:rsidP="00475598"/>
    <w:p w14:paraId="3975C7FC" w14:textId="77777777" w:rsidR="00475598" w:rsidRDefault="00475598">
      <w:r>
        <w:br w:type="page"/>
      </w:r>
    </w:p>
    <w:p w14:paraId="22B591AE" w14:textId="6DFBEFF3" w:rsidR="00475598" w:rsidRDefault="00475598" w:rsidP="00475598">
      <w:pPr>
        <w:pStyle w:val="Heading2"/>
      </w:pPr>
      <w:r>
        <w:lastRenderedPageBreak/>
        <w:t>Routing</w:t>
      </w:r>
    </w:p>
    <w:p w14:paraId="2EF3B740" w14:textId="77777777" w:rsidR="00C30F94" w:rsidRDefault="00C30F94" w:rsidP="00C30F94"/>
    <w:p w14:paraId="339703F0" w14:textId="3BCE2A19" w:rsidR="00475598" w:rsidRDefault="009F7EEC" w:rsidP="00C30F94">
      <w:r w:rsidRPr="009F7EEC">
        <w:t>Routing is responsible for matching incoming HTTP requests and dispatching those requests to the app's executable endpoints. </w:t>
      </w:r>
      <w:hyperlink r:id="rId88" w:anchor="endpoints" w:history="1">
        <w:r w:rsidRPr="009F7EEC">
          <w:rPr>
            <w:rStyle w:val="Hyperlink"/>
          </w:rPr>
          <w:t>Endpoints</w:t>
        </w:r>
      </w:hyperlink>
      <w:r w:rsidRPr="009F7EEC">
        <w:t> are the app's units of executable request-handling code. Endpoints are defined in the app and configured when the app starts. The endpoint matching process can extract values from the request's URL and provide those values for request processing. Using endpoint information from the app, routing is also able to generate URLs that map to endpoints.</w:t>
      </w:r>
    </w:p>
    <w:p w14:paraId="6DA41413" w14:textId="77777777" w:rsidR="009F7EEC" w:rsidRDefault="009F7EEC" w:rsidP="00C30F94"/>
    <w:p w14:paraId="28AC6475" w14:textId="77777777" w:rsidR="009F7EEC" w:rsidRDefault="009F7EEC" w:rsidP="009F7EEC">
      <w:r>
        <w:t>Routing basics</w:t>
      </w:r>
    </w:p>
    <w:p w14:paraId="6B5ECC0F" w14:textId="78969991" w:rsidR="009F7EEC" w:rsidRDefault="009F7EEC" w:rsidP="009F7EEC">
      <w:r>
        <w:t>The following code shows a basic example of routing:</w:t>
      </w:r>
    </w:p>
    <w:p w14:paraId="67A8FD32" w14:textId="0FD68C13" w:rsidR="009F7EEC" w:rsidRDefault="009F7EEC" w:rsidP="009F7EEC">
      <w:r w:rsidRPr="009F7EEC">
        <w:drawing>
          <wp:inline distT="0" distB="0" distL="0" distR="0" wp14:anchorId="34C85C17" wp14:editId="6F86945F">
            <wp:extent cx="6332855" cy="1356995"/>
            <wp:effectExtent l="0" t="0" r="0" b="0"/>
            <wp:docPr id="76005195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051955" name="Picture 1" descr="A screenshot of a computer&#10;&#10;Description automatically generated"/>
                    <pic:cNvPicPr/>
                  </pic:nvPicPr>
                  <pic:blipFill>
                    <a:blip r:embed="rId89"/>
                    <a:stretch>
                      <a:fillRect/>
                    </a:stretch>
                  </pic:blipFill>
                  <pic:spPr>
                    <a:xfrm>
                      <a:off x="0" y="0"/>
                      <a:ext cx="6332855" cy="1356995"/>
                    </a:xfrm>
                    <a:prstGeom prst="rect">
                      <a:avLst/>
                    </a:prstGeom>
                  </pic:spPr>
                </pic:pic>
              </a:graphicData>
            </a:graphic>
          </wp:inline>
        </w:drawing>
      </w:r>
    </w:p>
    <w:p w14:paraId="01E8DE5F" w14:textId="77777777" w:rsidR="009F7EEC" w:rsidRDefault="009F7EEC" w:rsidP="009F7EEC"/>
    <w:p w14:paraId="35DC6E64" w14:textId="77777777" w:rsidR="009F7EEC" w:rsidRPr="009F7EEC" w:rsidRDefault="009F7EEC" w:rsidP="009F7EEC">
      <w:r w:rsidRPr="009F7EEC">
        <w:t>The preceding example includes a single endpoint using the </w:t>
      </w:r>
      <w:proofErr w:type="spellStart"/>
      <w:r w:rsidRPr="009F7EEC">
        <w:fldChar w:fldCharType="begin"/>
      </w:r>
      <w:r w:rsidRPr="009F7EEC">
        <w:instrText>HYPERLINK "https://learn.microsoft.com/en-us/dotnet/api/microsoft.aspnetcore.builder.endpointroutebuilderextensions.mapget"</w:instrText>
      </w:r>
      <w:r w:rsidRPr="009F7EEC">
        <w:fldChar w:fldCharType="separate"/>
      </w:r>
      <w:r w:rsidRPr="009F7EEC">
        <w:rPr>
          <w:rStyle w:val="Hyperlink"/>
        </w:rPr>
        <w:t>MapGet</w:t>
      </w:r>
      <w:proofErr w:type="spellEnd"/>
      <w:r w:rsidRPr="009F7EEC">
        <w:fldChar w:fldCharType="end"/>
      </w:r>
      <w:r w:rsidRPr="009F7EEC">
        <w:t> method:</w:t>
      </w:r>
    </w:p>
    <w:p w14:paraId="6483B9A8" w14:textId="77777777" w:rsidR="009F7EEC" w:rsidRPr="009F7EEC" w:rsidRDefault="009F7EEC" w:rsidP="009F7EEC">
      <w:pPr>
        <w:numPr>
          <w:ilvl w:val="0"/>
          <w:numId w:val="44"/>
        </w:numPr>
      </w:pPr>
      <w:r w:rsidRPr="009F7EEC">
        <w:t>When an HTTP GET request is sent to the root URL /:</w:t>
      </w:r>
    </w:p>
    <w:p w14:paraId="2C765F3D" w14:textId="77777777" w:rsidR="009F7EEC" w:rsidRPr="009F7EEC" w:rsidRDefault="009F7EEC" w:rsidP="009F7EEC">
      <w:pPr>
        <w:numPr>
          <w:ilvl w:val="1"/>
          <w:numId w:val="44"/>
        </w:numPr>
      </w:pPr>
      <w:r w:rsidRPr="009F7EEC">
        <w:t>The request delegate executes.</w:t>
      </w:r>
    </w:p>
    <w:p w14:paraId="54306EA4" w14:textId="77777777" w:rsidR="009F7EEC" w:rsidRPr="009F7EEC" w:rsidRDefault="009F7EEC" w:rsidP="009F7EEC">
      <w:pPr>
        <w:numPr>
          <w:ilvl w:val="1"/>
          <w:numId w:val="44"/>
        </w:numPr>
      </w:pPr>
      <w:r w:rsidRPr="009F7EEC">
        <w:t>Hello World! is written to the HTTP response.</w:t>
      </w:r>
    </w:p>
    <w:p w14:paraId="61116E5B" w14:textId="77777777" w:rsidR="009F7EEC" w:rsidRPr="009F7EEC" w:rsidRDefault="009F7EEC" w:rsidP="009F7EEC">
      <w:pPr>
        <w:numPr>
          <w:ilvl w:val="0"/>
          <w:numId w:val="44"/>
        </w:numPr>
      </w:pPr>
      <w:r w:rsidRPr="009F7EEC">
        <w:t>If the request method is not GET or the root URL is not /, no route matches and an HTTP 404 is returned.</w:t>
      </w:r>
    </w:p>
    <w:p w14:paraId="74C37EA9" w14:textId="77777777" w:rsidR="009F7EEC" w:rsidRPr="009F7EEC" w:rsidRDefault="009F7EEC" w:rsidP="009F7EEC">
      <w:r w:rsidRPr="009F7EEC">
        <w:t>Routing uses a pair of middleware, registered by </w:t>
      </w:r>
      <w:proofErr w:type="spellStart"/>
      <w:r w:rsidRPr="009F7EEC">
        <w:fldChar w:fldCharType="begin"/>
      </w:r>
      <w:r w:rsidRPr="009F7EEC">
        <w:instrText>HYPERLINK "https://learn.microsoft.com/en-us/dotnet/api/microsoft.aspnetcore.builder.endpointroutingapplicationbuilderextensions.userouting"</w:instrText>
      </w:r>
      <w:r w:rsidRPr="009F7EEC">
        <w:fldChar w:fldCharType="separate"/>
      </w:r>
      <w:r w:rsidRPr="009F7EEC">
        <w:rPr>
          <w:rStyle w:val="Hyperlink"/>
        </w:rPr>
        <w:t>UseRouting</w:t>
      </w:r>
      <w:proofErr w:type="spellEnd"/>
      <w:r w:rsidRPr="009F7EEC">
        <w:fldChar w:fldCharType="end"/>
      </w:r>
      <w:r w:rsidRPr="009F7EEC">
        <w:t> and </w:t>
      </w:r>
      <w:proofErr w:type="spellStart"/>
      <w:r w:rsidRPr="009F7EEC">
        <w:fldChar w:fldCharType="begin"/>
      </w:r>
      <w:r w:rsidRPr="009F7EEC">
        <w:instrText>HYPERLINK "https://learn.microsoft.com/en-us/dotnet/api/microsoft.aspnetcore.builder.endpointroutingapplicationbuilderextensions.useendpoints"</w:instrText>
      </w:r>
      <w:r w:rsidRPr="009F7EEC">
        <w:fldChar w:fldCharType="separate"/>
      </w:r>
      <w:r w:rsidRPr="009F7EEC">
        <w:rPr>
          <w:rStyle w:val="Hyperlink"/>
        </w:rPr>
        <w:t>UseEndpoints</w:t>
      </w:r>
      <w:proofErr w:type="spellEnd"/>
      <w:r w:rsidRPr="009F7EEC">
        <w:fldChar w:fldCharType="end"/>
      </w:r>
      <w:r w:rsidRPr="009F7EEC">
        <w:t>:</w:t>
      </w:r>
    </w:p>
    <w:p w14:paraId="0ADEFEED" w14:textId="77777777" w:rsidR="009F7EEC" w:rsidRPr="009F7EEC" w:rsidRDefault="009F7EEC" w:rsidP="009F7EEC">
      <w:pPr>
        <w:numPr>
          <w:ilvl w:val="0"/>
          <w:numId w:val="45"/>
        </w:numPr>
      </w:pPr>
      <w:proofErr w:type="spellStart"/>
      <w:r w:rsidRPr="009F7EEC">
        <w:t>UseRouting</w:t>
      </w:r>
      <w:proofErr w:type="spellEnd"/>
      <w:r w:rsidRPr="009F7EEC">
        <w:t> adds route matching to the middleware pipeline. This middleware looks at the set of endpoints defined in the app, and selects the </w:t>
      </w:r>
      <w:hyperlink r:id="rId90" w:anchor="urlm" w:history="1">
        <w:r w:rsidRPr="009F7EEC">
          <w:rPr>
            <w:rStyle w:val="Hyperlink"/>
          </w:rPr>
          <w:t>best match</w:t>
        </w:r>
      </w:hyperlink>
      <w:r w:rsidRPr="009F7EEC">
        <w:t> based on the request.</w:t>
      </w:r>
    </w:p>
    <w:p w14:paraId="27E6825F" w14:textId="77777777" w:rsidR="009F7EEC" w:rsidRPr="009F7EEC" w:rsidRDefault="009F7EEC" w:rsidP="009F7EEC">
      <w:pPr>
        <w:numPr>
          <w:ilvl w:val="0"/>
          <w:numId w:val="45"/>
        </w:numPr>
      </w:pPr>
      <w:proofErr w:type="spellStart"/>
      <w:r w:rsidRPr="009F7EEC">
        <w:t>UseEndpoints</w:t>
      </w:r>
      <w:proofErr w:type="spellEnd"/>
      <w:r w:rsidRPr="009F7EEC">
        <w:t> adds endpoint execution to the middleware pipeline. It runs the delegate associated with the selected endpoint.</w:t>
      </w:r>
    </w:p>
    <w:p w14:paraId="512439CC" w14:textId="77777777" w:rsidR="009F7EEC" w:rsidRPr="009F7EEC" w:rsidRDefault="009F7EEC" w:rsidP="009F7EEC">
      <w:r w:rsidRPr="009F7EEC">
        <w:t>Apps typically don't need to call UseRouting or UseEndpoints. </w:t>
      </w:r>
      <w:hyperlink r:id="rId91" w:history="1">
        <w:r w:rsidRPr="009F7EEC">
          <w:rPr>
            <w:rStyle w:val="Hyperlink"/>
          </w:rPr>
          <w:t>WebApplicationBuilder</w:t>
        </w:r>
      </w:hyperlink>
      <w:r w:rsidRPr="009F7EEC">
        <w:t> configures a middleware pipeline that wraps middleware added in </w:t>
      </w:r>
      <w:proofErr w:type="spellStart"/>
      <w:r w:rsidRPr="009F7EEC">
        <w:t>Program.cs</w:t>
      </w:r>
      <w:proofErr w:type="spellEnd"/>
      <w:r w:rsidRPr="009F7EEC">
        <w:t> with </w:t>
      </w:r>
      <w:proofErr w:type="spellStart"/>
      <w:r w:rsidRPr="009F7EEC">
        <w:t>UseRouting</w:t>
      </w:r>
      <w:proofErr w:type="spellEnd"/>
      <w:r w:rsidRPr="009F7EEC">
        <w:t> and </w:t>
      </w:r>
      <w:proofErr w:type="spellStart"/>
      <w:r w:rsidRPr="009F7EEC">
        <w:t>UseEndpoints</w:t>
      </w:r>
      <w:proofErr w:type="spellEnd"/>
      <w:r w:rsidRPr="009F7EEC">
        <w:t>. However, apps can change the order in which </w:t>
      </w:r>
      <w:proofErr w:type="spellStart"/>
      <w:r w:rsidRPr="009F7EEC">
        <w:t>UseRouting</w:t>
      </w:r>
      <w:proofErr w:type="spellEnd"/>
      <w:r w:rsidRPr="009F7EEC">
        <w:t> and </w:t>
      </w:r>
      <w:proofErr w:type="spellStart"/>
      <w:r w:rsidRPr="009F7EEC">
        <w:t>UseEndpoints</w:t>
      </w:r>
      <w:proofErr w:type="spellEnd"/>
      <w:r w:rsidRPr="009F7EEC">
        <w:t> run by calling these methods explicitly. For example, the following code makes an explicit call to </w:t>
      </w:r>
      <w:proofErr w:type="spellStart"/>
      <w:r w:rsidRPr="009F7EEC">
        <w:t>UseRouting</w:t>
      </w:r>
      <w:proofErr w:type="spellEnd"/>
      <w:r w:rsidRPr="009F7EEC">
        <w:t>:</w:t>
      </w:r>
    </w:p>
    <w:p w14:paraId="7EDED75A" w14:textId="28AF0D8E" w:rsidR="009F7EEC" w:rsidRDefault="009F7EEC" w:rsidP="009F7EEC">
      <w:r w:rsidRPr="009F7EEC">
        <w:lastRenderedPageBreak/>
        <w:drawing>
          <wp:inline distT="0" distB="0" distL="0" distR="0" wp14:anchorId="5EA7C046" wp14:editId="2319E0E9">
            <wp:extent cx="6332855" cy="1777365"/>
            <wp:effectExtent l="0" t="0" r="0" b="0"/>
            <wp:docPr id="16267874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78746" name="Picture 1" descr="A screenshot of a computer&#10;&#10;Description automatically generated"/>
                    <pic:cNvPicPr/>
                  </pic:nvPicPr>
                  <pic:blipFill>
                    <a:blip r:embed="rId92"/>
                    <a:stretch>
                      <a:fillRect/>
                    </a:stretch>
                  </pic:blipFill>
                  <pic:spPr>
                    <a:xfrm>
                      <a:off x="0" y="0"/>
                      <a:ext cx="6332855" cy="1777365"/>
                    </a:xfrm>
                    <a:prstGeom prst="rect">
                      <a:avLst/>
                    </a:prstGeom>
                  </pic:spPr>
                </pic:pic>
              </a:graphicData>
            </a:graphic>
          </wp:inline>
        </w:drawing>
      </w:r>
    </w:p>
    <w:p w14:paraId="66D60616" w14:textId="77777777" w:rsidR="009F7EEC" w:rsidRDefault="009F7EEC" w:rsidP="009F7EEC"/>
    <w:p w14:paraId="263A6D8B" w14:textId="77777777" w:rsidR="009F7EEC" w:rsidRPr="009F7EEC" w:rsidRDefault="009F7EEC" w:rsidP="009F7EEC">
      <w:r w:rsidRPr="009F7EEC">
        <w:t>In the preceding code:</w:t>
      </w:r>
    </w:p>
    <w:p w14:paraId="2A8922D9" w14:textId="77777777" w:rsidR="009F7EEC" w:rsidRPr="009F7EEC" w:rsidRDefault="009F7EEC" w:rsidP="009F7EEC">
      <w:pPr>
        <w:numPr>
          <w:ilvl w:val="0"/>
          <w:numId w:val="46"/>
        </w:numPr>
      </w:pPr>
      <w:r w:rsidRPr="009F7EEC">
        <w:t>The call to </w:t>
      </w:r>
      <w:proofErr w:type="spellStart"/>
      <w:proofErr w:type="gramStart"/>
      <w:r w:rsidRPr="009F7EEC">
        <w:t>app.Use</w:t>
      </w:r>
      <w:proofErr w:type="spellEnd"/>
      <w:proofErr w:type="gramEnd"/>
      <w:r w:rsidRPr="009F7EEC">
        <w:t> registers a custom middleware that runs at the start of the pipeline.</w:t>
      </w:r>
    </w:p>
    <w:p w14:paraId="6A0A9EE5" w14:textId="77777777" w:rsidR="009F7EEC" w:rsidRPr="009F7EEC" w:rsidRDefault="009F7EEC" w:rsidP="009F7EEC">
      <w:pPr>
        <w:numPr>
          <w:ilvl w:val="0"/>
          <w:numId w:val="46"/>
        </w:numPr>
      </w:pPr>
      <w:r w:rsidRPr="009F7EEC">
        <w:t>The call to </w:t>
      </w:r>
      <w:proofErr w:type="spellStart"/>
      <w:r w:rsidRPr="009F7EEC">
        <w:t>UseRouting</w:t>
      </w:r>
      <w:proofErr w:type="spellEnd"/>
      <w:r w:rsidRPr="009F7EEC">
        <w:t> configures the route matching middleware to run </w:t>
      </w:r>
      <w:r w:rsidRPr="009F7EEC">
        <w:rPr>
          <w:i/>
          <w:iCs/>
        </w:rPr>
        <w:t>after</w:t>
      </w:r>
      <w:r w:rsidRPr="009F7EEC">
        <w:t> the custom middleware.</w:t>
      </w:r>
    </w:p>
    <w:p w14:paraId="347E9CA5" w14:textId="77777777" w:rsidR="009F7EEC" w:rsidRPr="009F7EEC" w:rsidRDefault="009F7EEC" w:rsidP="009F7EEC">
      <w:pPr>
        <w:numPr>
          <w:ilvl w:val="0"/>
          <w:numId w:val="46"/>
        </w:numPr>
      </w:pPr>
      <w:r w:rsidRPr="009F7EEC">
        <w:t>The endpoint registered with </w:t>
      </w:r>
      <w:proofErr w:type="spellStart"/>
      <w:r w:rsidRPr="009F7EEC">
        <w:t>MapGet</w:t>
      </w:r>
      <w:proofErr w:type="spellEnd"/>
      <w:r w:rsidRPr="009F7EEC">
        <w:t> runs at the end of the pipeline.</w:t>
      </w:r>
    </w:p>
    <w:p w14:paraId="784C3D88" w14:textId="77777777" w:rsidR="009F7EEC" w:rsidRPr="009F7EEC" w:rsidRDefault="009F7EEC" w:rsidP="009F7EEC">
      <w:r w:rsidRPr="009F7EEC">
        <w:t>If the preceding example didn't include a call to </w:t>
      </w:r>
      <w:proofErr w:type="spellStart"/>
      <w:r w:rsidRPr="009F7EEC">
        <w:t>UseRouting</w:t>
      </w:r>
      <w:proofErr w:type="spellEnd"/>
      <w:r w:rsidRPr="009F7EEC">
        <w:t>, the custom middleware would run </w:t>
      </w:r>
      <w:r w:rsidRPr="009F7EEC">
        <w:rPr>
          <w:i/>
          <w:iCs/>
        </w:rPr>
        <w:t>after</w:t>
      </w:r>
      <w:r w:rsidRPr="009F7EEC">
        <w:t> the route matching middleware.</w:t>
      </w:r>
    </w:p>
    <w:p w14:paraId="1FE17136" w14:textId="77777777" w:rsidR="009F7EEC" w:rsidRDefault="009F7EEC" w:rsidP="009F7EEC">
      <w:pPr>
        <w:rPr>
          <w:lang w:val="uk-UA"/>
        </w:rPr>
      </w:pPr>
      <w:r w:rsidRPr="009F7EEC">
        <w:rPr>
          <w:b/>
          <w:bCs/>
        </w:rPr>
        <w:t>Note:</w:t>
      </w:r>
      <w:r w:rsidRPr="009F7EEC">
        <w:t> Routes added directly to the </w:t>
      </w:r>
      <w:proofErr w:type="spellStart"/>
      <w:r w:rsidRPr="009F7EEC">
        <w:fldChar w:fldCharType="begin"/>
      </w:r>
      <w:r w:rsidRPr="009F7EEC">
        <w:instrText>HYPERLINK "https://learn.microsoft.com/en-us/dotnet/api/microsoft.aspnetcore.builder.webapplication"</w:instrText>
      </w:r>
      <w:r w:rsidRPr="009F7EEC">
        <w:fldChar w:fldCharType="separate"/>
      </w:r>
      <w:r w:rsidRPr="009F7EEC">
        <w:rPr>
          <w:rStyle w:val="Hyperlink"/>
        </w:rPr>
        <w:t>WebApplication</w:t>
      </w:r>
      <w:proofErr w:type="spellEnd"/>
      <w:r w:rsidRPr="009F7EEC">
        <w:fldChar w:fldCharType="end"/>
      </w:r>
      <w:r w:rsidRPr="009F7EEC">
        <w:t> execute at the </w:t>
      </w:r>
      <w:r w:rsidRPr="009F7EEC">
        <w:rPr>
          <w:b/>
          <w:bCs/>
          <w:i/>
          <w:iCs/>
        </w:rPr>
        <w:t>end</w:t>
      </w:r>
      <w:r w:rsidRPr="009F7EEC">
        <w:t> of the pipeline.</w:t>
      </w:r>
    </w:p>
    <w:p w14:paraId="2A151351" w14:textId="77777777" w:rsidR="003D5202" w:rsidRDefault="003D5202" w:rsidP="009F7EEC">
      <w:pPr>
        <w:rPr>
          <w:lang w:val="uk-UA"/>
        </w:rPr>
      </w:pPr>
    </w:p>
    <w:p w14:paraId="47E9B777" w14:textId="77777777" w:rsidR="003D5202" w:rsidRPr="003D5202" w:rsidRDefault="003D5202" w:rsidP="003D5202">
      <w:r w:rsidRPr="003D5202">
        <w:t>ASP.NET Core controllers use the Routing </w:t>
      </w:r>
      <w:hyperlink r:id="rId93" w:history="1">
        <w:r w:rsidRPr="003D5202">
          <w:rPr>
            <w:rStyle w:val="Hyperlink"/>
          </w:rPr>
          <w:t>middleware</w:t>
        </w:r>
      </w:hyperlink>
      <w:r w:rsidRPr="003D5202">
        <w:t> to match the URLs of incoming requests and map them to </w:t>
      </w:r>
      <w:hyperlink r:id="rId94" w:anchor="action" w:history="1">
        <w:r w:rsidRPr="003D5202">
          <w:rPr>
            <w:rStyle w:val="Hyperlink"/>
          </w:rPr>
          <w:t>actions</w:t>
        </w:r>
      </w:hyperlink>
      <w:r w:rsidRPr="003D5202">
        <w:t>. Route templates:</w:t>
      </w:r>
    </w:p>
    <w:p w14:paraId="6C3036F4" w14:textId="77777777" w:rsidR="003D5202" w:rsidRPr="003D5202" w:rsidRDefault="003D5202" w:rsidP="003D5202">
      <w:pPr>
        <w:numPr>
          <w:ilvl w:val="0"/>
          <w:numId w:val="47"/>
        </w:numPr>
      </w:pPr>
      <w:r w:rsidRPr="003D5202">
        <w:t>Are defined at startup in </w:t>
      </w:r>
      <w:proofErr w:type="spellStart"/>
      <w:r w:rsidRPr="003D5202">
        <w:t>Program.cs</w:t>
      </w:r>
      <w:proofErr w:type="spellEnd"/>
      <w:r w:rsidRPr="003D5202">
        <w:t> or in attributes.</w:t>
      </w:r>
    </w:p>
    <w:p w14:paraId="10B92FF8" w14:textId="77777777" w:rsidR="003D5202" w:rsidRPr="003D5202" w:rsidRDefault="003D5202" w:rsidP="003D5202">
      <w:pPr>
        <w:numPr>
          <w:ilvl w:val="0"/>
          <w:numId w:val="47"/>
        </w:numPr>
      </w:pPr>
      <w:r w:rsidRPr="003D5202">
        <w:t>Describe how URL paths are matched to </w:t>
      </w:r>
      <w:hyperlink r:id="rId95" w:anchor="action" w:history="1">
        <w:r w:rsidRPr="003D5202">
          <w:rPr>
            <w:rStyle w:val="Hyperlink"/>
          </w:rPr>
          <w:t>actions</w:t>
        </w:r>
      </w:hyperlink>
      <w:r w:rsidRPr="003D5202">
        <w:t>.</w:t>
      </w:r>
    </w:p>
    <w:p w14:paraId="2B72045A" w14:textId="77777777" w:rsidR="003D5202" w:rsidRPr="003D5202" w:rsidRDefault="003D5202" w:rsidP="003D5202">
      <w:pPr>
        <w:numPr>
          <w:ilvl w:val="0"/>
          <w:numId w:val="47"/>
        </w:numPr>
      </w:pPr>
      <w:r w:rsidRPr="003D5202">
        <w:t>Are used to generate URLs for links. The generated links are typically returned in responses.</w:t>
      </w:r>
    </w:p>
    <w:p w14:paraId="501DC091" w14:textId="77777777" w:rsidR="003D5202" w:rsidRPr="003D5202" w:rsidRDefault="003D5202" w:rsidP="003D5202">
      <w:r w:rsidRPr="003D5202">
        <w:t>Actions are either </w:t>
      </w:r>
      <w:hyperlink r:id="rId96" w:anchor="cr6" w:history="1">
        <w:r w:rsidRPr="003D5202">
          <w:rPr>
            <w:rStyle w:val="Hyperlink"/>
          </w:rPr>
          <w:t>conventionally-routed</w:t>
        </w:r>
      </w:hyperlink>
      <w:r w:rsidRPr="003D5202">
        <w:t> or </w:t>
      </w:r>
      <w:hyperlink r:id="rId97" w:anchor="ar6" w:history="1">
        <w:r w:rsidRPr="003D5202">
          <w:rPr>
            <w:rStyle w:val="Hyperlink"/>
          </w:rPr>
          <w:t>attribute-routed</w:t>
        </w:r>
      </w:hyperlink>
      <w:r w:rsidRPr="003D5202">
        <w:t>. Placing a route on the controller or </w:t>
      </w:r>
      <w:hyperlink r:id="rId98" w:anchor="action" w:history="1">
        <w:r w:rsidRPr="003D5202">
          <w:rPr>
            <w:rStyle w:val="Hyperlink"/>
          </w:rPr>
          <w:t>action</w:t>
        </w:r>
      </w:hyperlink>
      <w:r w:rsidRPr="003D5202">
        <w:t> makes it attribute-routed. See </w:t>
      </w:r>
      <w:hyperlink r:id="rId99" w:anchor="routing-mixed-ref-label" w:history="1">
        <w:r w:rsidRPr="003D5202">
          <w:rPr>
            <w:rStyle w:val="Hyperlink"/>
          </w:rPr>
          <w:t>Mixed routing</w:t>
        </w:r>
      </w:hyperlink>
      <w:r w:rsidRPr="003D5202">
        <w:t> for more information.</w:t>
      </w:r>
    </w:p>
    <w:p w14:paraId="20716CA5" w14:textId="77777777" w:rsidR="003D5202" w:rsidRPr="003D5202" w:rsidRDefault="003D5202" w:rsidP="003D5202">
      <w:r w:rsidRPr="003D5202">
        <w:t>This document:</w:t>
      </w:r>
    </w:p>
    <w:p w14:paraId="3A61B3FC" w14:textId="77777777" w:rsidR="003D5202" w:rsidRPr="003D5202" w:rsidRDefault="003D5202" w:rsidP="003D5202">
      <w:pPr>
        <w:numPr>
          <w:ilvl w:val="0"/>
          <w:numId w:val="48"/>
        </w:numPr>
      </w:pPr>
      <w:r w:rsidRPr="003D5202">
        <w:t>Explains the interactions between MVC and routing:</w:t>
      </w:r>
    </w:p>
    <w:p w14:paraId="51428D4F" w14:textId="77777777" w:rsidR="003D5202" w:rsidRPr="003D5202" w:rsidRDefault="003D5202" w:rsidP="003D5202">
      <w:pPr>
        <w:numPr>
          <w:ilvl w:val="1"/>
          <w:numId w:val="48"/>
        </w:numPr>
      </w:pPr>
      <w:r w:rsidRPr="003D5202">
        <w:t>How typical MVC apps make use of routing features.</w:t>
      </w:r>
    </w:p>
    <w:p w14:paraId="0133E379" w14:textId="77777777" w:rsidR="003D5202" w:rsidRPr="003D5202" w:rsidRDefault="003D5202" w:rsidP="003D5202">
      <w:pPr>
        <w:numPr>
          <w:ilvl w:val="1"/>
          <w:numId w:val="48"/>
        </w:numPr>
      </w:pPr>
      <w:r w:rsidRPr="003D5202">
        <w:t>Covers both:</w:t>
      </w:r>
    </w:p>
    <w:p w14:paraId="3EAA4F48" w14:textId="77777777" w:rsidR="003D5202" w:rsidRPr="003D5202" w:rsidRDefault="003D5202" w:rsidP="003D5202">
      <w:pPr>
        <w:numPr>
          <w:ilvl w:val="2"/>
          <w:numId w:val="49"/>
        </w:numPr>
      </w:pPr>
      <w:hyperlink r:id="rId100" w:anchor="cr6" w:history="1">
        <w:r w:rsidRPr="003D5202">
          <w:rPr>
            <w:rStyle w:val="Hyperlink"/>
          </w:rPr>
          <w:t>Conventional routing</w:t>
        </w:r>
      </w:hyperlink>
      <w:r w:rsidRPr="003D5202">
        <w:t> typically used with controllers and views.</w:t>
      </w:r>
    </w:p>
    <w:p w14:paraId="26B04B16" w14:textId="77777777" w:rsidR="003D5202" w:rsidRPr="003D5202" w:rsidRDefault="003D5202" w:rsidP="003D5202">
      <w:pPr>
        <w:numPr>
          <w:ilvl w:val="2"/>
          <w:numId w:val="50"/>
        </w:numPr>
      </w:pPr>
      <w:r w:rsidRPr="003D5202">
        <w:rPr>
          <w:i/>
          <w:iCs/>
        </w:rPr>
        <w:t>Attribute routing</w:t>
      </w:r>
      <w:r w:rsidRPr="003D5202">
        <w:t> used with REST APIs. If you're primarily interested in routing for REST APIs, jump to the </w:t>
      </w:r>
      <w:hyperlink r:id="rId101" w:anchor="ar6" w:history="1">
        <w:r w:rsidRPr="003D5202">
          <w:rPr>
            <w:rStyle w:val="Hyperlink"/>
          </w:rPr>
          <w:t>Attribute routing for REST APIs</w:t>
        </w:r>
      </w:hyperlink>
      <w:r w:rsidRPr="003D5202">
        <w:t> section.</w:t>
      </w:r>
    </w:p>
    <w:p w14:paraId="543D4656" w14:textId="77777777" w:rsidR="003D5202" w:rsidRPr="003D5202" w:rsidRDefault="003D5202" w:rsidP="003D5202">
      <w:pPr>
        <w:numPr>
          <w:ilvl w:val="1"/>
          <w:numId w:val="48"/>
        </w:numPr>
      </w:pPr>
      <w:r w:rsidRPr="003D5202">
        <w:t>See </w:t>
      </w:r>
      <w:hyperlink r:id="rId102" w:history="1">
        <w:r w:rsidRPr="003D5202">
          <w:rPr>
            <w:rStyle w:val="Hyperlink"/>
          </w:rPr>
          <w:t>Routing</w:t>
        </w:r>
      </w:hyperlink>
      <w:r w:rsidRPr="003D5202">
        <w:t> for advanced routing details.</w:t>
      </w:r>
    </w:p>
    <w:p w14:paraId="4DC025B0" w14:textId="77777777" w:rsidR="003D5202" w:rsidRPr="003D5202" w:rsidRDefault="003D5202" w:rsidP="003D5202">
      <w:pPr>
        <w:numPr>
          <w:ilvl w:val="0"/>
          <w:numId w:val="48"/>
        </w:numPr>
      </w:pPr>
      <w:r w:rsidRPr="003D5202">
        <w:t>Refers to the default routing system called endpoint routing. It's possible to use controllers with the previous version of routing for compatibility purposes. See the </w:t>
      </w:r>
      <w:hyperlink r:id="rId103" w:history="1">
        <w:r w:rsidRPr="003D5202">
          <w:rPr>
            <w:rStyle w:val="Hyperlink"/>
          </w:rPr>
          <w:t>2.2-3.0 migration guide</w:t>
        </w:r>
      </w:hyperlink>
      <w:r w:rsidRPr="003D5202">
        <w:t> for instructions.</w:t>
      </w:r>
    </w:p>
    <w:p w14:paraId="5F729F9C" w14:textId="77777777" w:rsidR="003D5202" w:rsidRPr="003D5202" w:rsidRDefault="003D5202" w:rsidP="003D5202">
      <w:pPr>
        <w:rPr>
          <w:b/>
          <w:bCs/>
        </w:rPr>
      </w:pPr>
      <w:bookmarkStart w:id="1" w:name="cr6"/>
      <w:bookmarkEnd w:id="1"/>
      <w:r w:rsidRPr="003D5202">
        <w:rPr>
          <w:b/>
          <w:bCs/>
        </w:rPr>
        <w:lastRenderedPageBreak/>
        <w:t xml:space="preserve">Set up conventional </w:t>
      </w:r>
      <w:proofErr w:type="gramStart"/>
      <w:r w:rsidRPr="003D5202">
        <w:rPr>
          <w:b/>
          <w:bCs/>
        </w:rPr>
        <w:t>route</w:t>
      </w:r>
      <w:proofErr w:type="gramEnd"/>
    </w:p>
    <w:p w14:paraId="4B62193C" w14:textId="77777777" w:rsidR="003D5202" w:rsidRPr="003D5202" w:rsidRDefault="003D5202" w:rsidP="003D5202">
      <w:r w:rsidRPr="003D5202">
        <w:t>The ASP.NET Core MVC template generates </w:t>
      </w:r>
      <w:hyperlink r:id="rId104" w:anchor="crd6" w:history="1">
        <w:r w:rsidRPr="003D5202">
          <w:rPr>
            <w:rStyle w:val="Hyperlink"/>
          </w:rPr>
          <w:t>conventional routing</w:t>
        </w:r>
      </w:hyperlink>
      <w:r w:rsidRPr="003D5202">
        <w:t> code similar to the following:</w:t>
      </w:r>
    </w:p>
    <w:p w14:paraId="6C69179C" w14:textId="6F2E31C1" w:rsidR="003D5202" w:rsidRPr="003D5202" w:rsidRDefault="003D5202" w:rsidP="009F7EEC">
      <w:r w:rsidRPr="003D5202">
        <w:drawing>
          <wp:inline distT="0" distB="0" distL="0" distR="0" wp14:anchorId="5A37AEE6" wp14:editId="253D9C13">
            <wp:extent cx="5959356" cy="5456393"/>
            <wp:effectExtent l="0" t="0" r="3810" b="0"/>
            <wp:docPr id="540224515"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224515" name="Picture 1" descr="A screenshot of a computer program&#10;&#10;Description automatically generated"/>
                    <pic:cNvPicPr/>
                  </pic:nvPicPr>
                  <pic:blipFill>
                    <a:blip r:embed="rId105"/>
                    <a:stretch>
                      <a:fillRect/>
                    </a:stretch>
                  </pic:blipFill>
                  <pic:spPr>
                    <a:xfrm>
                      <a:off x="0" y="0"/>
                      <a:ext cx="5959356" cy="5456393"/>
                    </a:xfrm>
                    <a:prstGeom prst="rect">
                      <a:avLst/>
                    </a:prstGeom>
                  </pic:spPr>
                </pic:pic>
              </a:graphicData>
            </a:graphic>
          </wp:inline>
        </w:drawing>
      </w:r>
    </w:p>
    <w:p w14:paraId="36F7EC77" w14:textId="71EDF070" w:rsidR="003D5202" w:rsidRDefault="003D5202" w:rsidP="009F7EEC">
      <w:pPr>
        <w:rPr>
          <w:lang w:val="uk-UA"/>
        </w:rPr>
      </w:pPr>
      <w:hyperlink r:id="rId106" w:history="1">
        <w:proofErr w:type="spellStart"/>
        <w:r w:rsidRPr="003D5202">
          <w:rPr>
            <w:rStyle w:val="Hyperlink"/>
          </w:rPr>
          <w:t>MapControllerRoute</w:t>
        </w:r>
        <w:proofErr w:type="spellEnd"/>
      </w:hyperlink>
      <w:r w:rsidRPr="003D5202">
        <w:t xml:space="preserve"> is used to create a single route. The single route is named default route. Most apps with controllers and views use a route template </w:t>
      </w:r>
      <w:proofErr w:type="gramStart"/>
      <w:r w:rsidRPr="003D5202">
        <w:t>similar to</w:t>
      </w:r>
      <w:proofErr w:type="gramEnd"/>
      <w:r w:rsidRPr="003D5202">
        <w:t xml:space="preserve"> the default route. REST APIs should use </w:t>
      </w:r>
      <w:hyperlink r:id="rId107" w:anchor="ar6" w:history="1">
        <w:r w:rsidRPr="003D5202">
          <w:rPr>
            <w:rStyle w:val="Hyperlink"/>
          </w:rPr>
          <w:t>attribute routing</w:t>
        </w:r>
      </w:hyperlink>
      <w:r w:rsidRPr="003D5202">
        <w:t>.</w:t>
      </w:r>
    </w:p>
    <w:p w14:paraId="2B4046BC" w14:textId="03A96C80" w:rsidR="003D5202" w:rsidRDefault="003D5202" w:rsidP="009F7EEC">
      <w:pPr>
        <w:rPr>
          <w:lang w:val="uk-UA"/>
        </w:rPr>
      </w:pPr>
      <w:r w:rsidRPr="003D5202">
        <w:t>Attribute routing uses a set of attributes to map actions directly to route templates. The following code is typical for a REST API and is used in the next sample:</w:t>
      </w:r>
    </w:p>
    <w:p w14:paraId="14AC3E36" w14:textId="6366532D" w:rsidR="003D5202" w:rsidRDefault="003D5202" w:rsidP="009F7EEC">
      <w:pPr>
        <w:rPr>
          <w:lang w:val="uk-UA"/>
        </w:rPr>
      </w:pPr>
      <w:r w:rsidRPr="003D5202">
        <w:rPr>
          <w:lang w:val="uk-UA"/>
        </w:rPr>
        <w:lastRenderedPageBreak/>
        <w:drawing>
          <wp:inline distT="0" distB="0" distL="0" distR="0" wp14:anchorId="6791CC99" wp14:editId="5F62EEF5">
            <wp:extent cx="5966977" cy="3330229"/>
            <wp:effectExtent l="0" t="0" r="0" b="3810"/>
            <wp:docPr id="528047100"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047100" name="Picture 1" descr="A screenshot of a computer program&#10;&#10;Description automatically generated"/>
                    <pic:cNvPicPr/>
                  </pic:nvPicPr>
                  <pic:blipFill>
                    <a:blip r:embed="rId108"/>
                    <a:stretch>
                      <a:fillRect/>
                    </a:stretch>
                  </pic:blipFill>
                  <pic:spPr>
                    <a:xfrm>
                      <a:off x="0" y="0"/>
                      <a:ext cx="5966977" cy="3330229"/>
                    </a:xfrm>
                    <a:prstGeom prst="rect">
                      <a:avLst/>
                    </a:prstGeom>
                  </pic:spPr>
                </pic:pic>
              </a:graphicData>
            </a:graphic>
          </wp:inline>
        </w:drawing>
      </w:r>
    </w:p>
    <w:p w14:paraId="2A78B79D" w14:textId="77777777" w:rsidR="003D5202" w:rsidRPr="003D5202" w:rsidRDefault="003D5202" w:rsidP="003D5202">
      <w:r w:rsidRPr="003D5202">
        <w:t>In the preceding code, </w:t>
      </w:r>
      <w:proofErr w:type="spellStart"/>
      <w:r w:rsidRPr="003D5202">
        <w:fldChar w:fldCharType="begin"/>
      </w:r>
      <w:r w:rsidRPr="003D5202">
        <w:instrText>HYPERLINK "https://learn.microsoft.com/en-us/dotnet/api/microsoft.aspnetcore.builder.controllerendpointroutebuilderextensions.mapcontrollers"</w:instrText>
      </w:r>
      <w:r w:rsidRPr="003D5202">
        <w:fldChar w:fldCharType="separate"/>
      </w:r>
      <w:r w:rsidRPr="003D5202">
        <w:rPr>
          <w:rStyle w:val="Hyperlink"/>
        </w:rPr>
        <w:t>MapControllers</w:t>
      </w:r>
      <w:proofErr w:type="spellEnd"/>
      <w:r w:rsidRPr="003D5202">
        <w:rPr>
          <w:lang w:val="uk-UA"/>
        </w:rPr>
        <w:fldChar w:fldCharType="end"/>
      </w:r>
      <w:r w:rsidRPr="003D5202">
        <w:t> is called to map attribute routed controllers.</w:t>
      </w:r>
    </w:p>
    <w:p w14:paraId="7428D2BB" w14:textId="77777777" w:rsidR="003D5202" w:rsidRPr="003D5202" w:rsidRDefault="003D5202" w:rsidP="003D5202">
      <w:r w:rsidRPr="003D5202">
        <w:t>In the following example:</w:t>
      </w:r>
    </w:p>
    <w:p w14:paraId="5D2941D3" w14:textId="77777777" w:rsidR="003D5202" w:rsidRPr="003D5202" w:rsidRDefault="003D5202" w:rsidP="003D5202">
      <w:pPr>
        <w:numPr>
          <w:ilvl w:val="0"/>
          <w:numId w:val="51"/>
        </w:numPr>
      </w:pPr>
      <w:proofErr w:type="spellStart"/>
      <w:r w:rsidRPr="003D5202">
        <w:t>HomeController</w:t>
      </w:r>
      <w:proofErr w:type="spellEnd"/>
      <w:r w:rsidRPr="003D5202">
        <w:t xml:space="preserve"> matches a set of URLs </w:t>
      </w:r>
      <w:proofErr w:type="gramStart"/>
      <w:r w:rsidRPr="003D5202">
        <w:t>similar to</w:t>
      </w:r>
      <w:proofErr w:type="gramEnd"/>
      <w:r w:rsidRPr="003D5202">
        <w:t xml:space="preserve"> what the default conventional route {controller=Home}/{action=Index}/{id?} matches.</w:t>
      </w:r>
    </w:p>
    <w:p w14:paraId="5C4F8BD5" w14:textId="7216D53B" w:rsidR="003D5202" w:rsidRPr="003D5202" w:rsidRDefault="003D5202" w:rsidP="009F7EEC">
      <w:r w:rsidRPr="003D5202">
        <w:drawing>
          <wp:inline distT="0" distB="0" distL="0" distR="0" wp14:anchorId="70FF2108" wp14:editId="06A31FA1">
            <wp:extent cx="6020322" cy="4320914"/>
            <wp:effectExtent l="0" t="0" r="0" b="3810"/>
            <wp:docPr id="754337273"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337273" name="Picture 1" descr="A screenshot of a computer program&#10;&#10;Description automatically generated"/>
                    <pic:cNvPicPr/>
                  </pic:nvPicPr>
                  <pic:blipFill>
                    <a:blip r:embed="rId109"/>
                    <a:stretch>
                      <a:fillRect/>
                    </a:stretch>
                  </pic:blipFill>
                  <pic:spPr>
                    <a:xfrm>
                      <a:off x="0" y="0"/>
                      <a:ext cx="6020322" cy="4320914"/>
                    </a:xfrm>
                    <a:prstGeom prst="rect">
                      <a:avLst/>
                    </a:prstGeom>
                  </pic:spPr>
                </pic:pic>
              </a:graphicData>
            </a:graphic>
          </wp:inline>
        </w:drawing>
      </w:r>
    </w:p>
    <w:p w14:paraId="47A0FE47" w14:textId="77777777" w:rsidR="00F644C7" w:rsidRPr="00F644C7" w:rsidRDefault="00F644C7" w:rsidP="00F644C7">
      <w:r w:rsidRPr="00F644C7">
        <w:lastRenderedPageBreak/>
        <w:t>The </w:t>
      </w:r>
      <w:proofErr w:type="spellStart"/>
      <w:r w:rsidRPr="00F644C7">
        <w:t>HomeController.Index</w:t>
      </w:r>
      <w:proofErr w:type="spellEnd"/>
      <w:r w:rsidRPr="00F644C7">
        <w:t> action is run for any of the URL paths /, /Home, /Home/Index, or /Home/Index/3.</w:t>
      </w:r>
    </w:p>
    <w:p w14:paraId="0647D16C" w14:textId="77777777" w:rsidR="00F644C7" w:rsidRPr="00F644C7" w:rsidRDefault="00F644C7" w:rsidP="00F644C7">
      <w:r w:rsidRPr="00F644C7">
        <w:t>This example highlights a key programming difference between attribute routing and </w:t>
      </w:r>
      <w:hyperlink r:id="rId110" w:anchor="cr6" w:history="1">
        <w:r w:rsidRPr="00F644C7">
          <w:rPr>
            <w:rStyle w:val="Hyperlink"/>
          </w:rPr>
          <w:t>conventional routing</w:t>
        </w:r>
      </w:hyperlink>
      <w:r w:rsidRPr="00F644C7">
        <w:t>. Attribute routing requires more input to specify a route. The conventional default route handles routes more succinctly. However, attribute routing allows and requires precise control of which route templates apply to each </w:t>
      </w:r>
      <w:hyperlink r:id="rId111" w:anchor="action" w:history="1">
        <w:r w:rsidRPr="00F644C7">
          <w:rPr>
            <w:rStyle w:val="Hyperlink"/>
          </w:rPr>
          <w:t>action</w:t>
        </w:r>
      </w:hyperlink>
      <w:r w:rsidRPr="00F644C7">
        <w:t>.</w:t>
      </w:r>
    </w:p>
    <w:p w14:paraId="0C39D7BB" w14:textId="77777777" w:rsidR="00F644C7" w:rsidRPr="00F644C7" w:rsidRDefault="00F644C7" w:rsidP="00F644C7">
      <w:r w:rsidRPr="00F644C7">
        <w:t>With attribute routing, the controller and action names play no part in which action is matched, unless </w:t>
      </w:r>
      <w:hyperlink r:id="rId112" w:anchor="routing-token-replacement-templates-ref-label" w:history="1">
        <w:r w:rsidRPr="00F644C7">
          <w:rPr>
            <w:rStyle w:val="Hyperlink"/>
          </w:rPr>
          <w:t>token replacement</w:t>
        </w:r>
      </w:hyperlink>
      <w:r w:rsidRPr="00F644C7">
        <w:t> is used. The following example matches the same URLs as the previous example:</w:t>
      </w:r>
    </w:p>
    <w:p w14:paraId="2DDFC19C" w14:textId="210E7B13" w:rsidR="003D5202" w:rsidRPr="00F644C7" w:rsidRDefault="00F644C7" w:rsidP="009F7EEC">
      <w:r w:rsidRPr="00F644C7">
        <w:drawing>
          <wp:inline distT="0" distB="0" distL="0" distR="0" wp14:anchorId="43944472" wp14:editId="2A129A43">
            <wp:extent cx="6035563" cy="4282811"/>
            <wp:effectExtent l="0" t="0" r="3810" b="3810"/>
            <wp:docPr id="393344068"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344068" name="Picture 1" descr="A screenshot of a computer program&#10;&#10;Description automatically generated"/>
                    <pic:cNvPicPr/>
                  </pic:nvPicPr>
                  <pic:blipFill>
                    <a:blip r:embed="rId113"/>
                    <a:stretch>
                      <a:fillRect/>
                    </a:stretch>
                  </pic:blipFill>
                  <pic:spPr>
                    <a:xfrm>
                      <a:off x="0" y="0"/>
                      <a:ext cx="6035563" cy="4282811"/>
                    </a:xfrm>
                    <a:prstGeom prst="rect">
                      <a:avLst/>
                    </a:prstGeom>
                  </pic:spPr>
                </pic:pic>
              </a:graphicData>
            </a:graphic>
          </wp:inline>
        </w:drawing>
      </w:r>
    </w:p>
    <w:p w14:paraId="1A391762" w14:textId="77777777" w:rsidR="00F644C7" w:rsidRPr="00F644C7" w:rsidRDefault="00F644C7" w:rsidP="00F644C7">
      <w:pPr>
        <w:rPr>
          <w:b/>
          <w:bCs/>
        </w:rPr>
      </w:pPr>
      <w:r w:rsidRPr="00F644C7">
        <w:rPr>
          <w:b/>
          <w:bCs/>
        </w:rPr>
        <w:t>Reserved routing names</w:t>
      </w:r>
    </w:p>
    <w:p w14:paraId="1B42C220" w14:textId="77777777" w:rsidR="00F644C7" w:rsidRPr="00F644C7" w:rsidRDefault="00F644C7" w:rsidP="00F644C7">
      <w:r w:rsidRPr="00F644C7">
        <w:t>The following keywords are reserved route parameter names when using Controllers or Razor Pages:</w:t>
      </w:r>
    </w:p>
    <w:p w14:paraId="6B1E0FF4" w14:textId="77777777" w:rsidR="00F644C7" w:rsidRPr="00F644C7" w:rsidRDefault="00F644C7" w:rsidP="00F644C7">
      <w:pPr>
        <w:numPr>
          <w:ilvl w:val="0"/>
          <w:numId w:val="52"/>
        </w:numPr>
      </w:pPr>
      <w:r w:rsidRPr="00F644C7">
        <w:t>action</w:t>
      </w:r>
    </w:p>
    <w:p w14:paraId="7B56E4AB" w14:textId="77777777" w:rsidR="00F644C7" w:rsidRPr="00F644C7" w:rsidRDefault="00F644C7" w:rsidP="00F644C7">
      <w:pPr>
        <w:numPr>
          <w:ilvl w:val="0"/>
          <w:numId w:val="52"/>
        </w:numPr>
      </w:pPr>
      <w:r w:rsidRPr="00F644C7">
        <w:t>area</w:t>
      </w:r>
    </w:p>
    <w:p w14:paraId="4F8F7D04" w14:textId="77777777" w:rsidR="00F644C7" w:rsidRPr="00F644C7" w:rsidRDefault="00F644C7" w:rsidP="00F644C7">
      <w:pPr>
        <w:numPr>
          <w:ilvl w:val="0"/>
          <w:numId w:val="52"/>
        </w:numPr>
      </w:pPr>
      <w:r w:rsidRPr="00F644C7">
        <w:t>controller</w:t>
      </w:r>
    </w:p>
    <w:p w14:paraId="4EBBD6E6" w14:textId="77777777" w:rsidR="00F644C7" w:rsidRPr="00F644C7" w:rsidRDefault="00F644C7" w:rsidP="00F644C7">
      <w:pPr>
        <w:numPr>
          <w:ilvl w:val="0"/>
          <w:numId w:val="52"/>
        </w:numPr>
      </w:pPr>
      <w:r w:rsidRPr="00F644C7">
        <w:t>handler</w:t>
      </w:r>
    </w:p>
    <w:p w14:paraId="1730043B" w14:textId="77777777" w:rsidR="00F644C7" w:rsidRPr="00F644C7" w:rsidRDefault="00F644C7" w:rsidP="00F644C7">
      <w:pPr>
        <w:numPr>
          <w:ilvl w:val="0"/>
          <w:numId w:val="52"/>
        </w:numPr>
      </w:pPr>
      <w:r w:rsidRPr="00F644C7">
        <w:t>page</w:t>
      </w:r>
    </w:p>
    <w:p w14:paraId="281F1AA2" w14:textId="77777777" w:rsidR="00F644C7" w:rsidRPr="00F644C7" w:rsidRDefault="00F644C7" w:rsidP="00F644C7">
      <w:r w:rsidRPr="00F644C7">
        <w:t>Using page as a route parameter with attribute routing is a common error. Doing that results in inconsistent and confusing behavior with URL generation.</w:t>
      </w:r>
    </w:p>
    <w:p w14:paraId="65C52AB8" w14:textId="77777777" w:rsidR="00F644C7" w:rsidRPr="00F644C7" w:rsidRDefault="00F644C7" w:rsidP="00F644C7">
      <w:pPr>
        <w:rPr>
          <w:b/>
          <w:bCs/>
        </w:rPr>
      </w:pPr>
      <w:r w:rsidRPr="00F644C7">
        <w:rPr>
          <w:b/>
          <w:bCs/>
        </w:rPr>
        <w:t xml:space="preserve">Attribute routing with Http verb </w:t>
      </w:r>
      <w:proofErr w:type="gramStart"/>
      <w:r w:rsidRPr="00F644C7">
        <w:rPr>
          <w:b/>
          <w:bCs/>
        </w:rPr>
        <w:t>attributes</w:t>
      </w:r>
      <w:proofErr w:type="gramEnd"/>
    </w:p>
    <w:p w14:paraId="5804B92C" w14:textId="77777777" w:rsidR="00F644C7" w:rsidRPr="00F644C7" w:rsidRDefault="00F644C7" w:rsidP="00F644C7">
      <w:r w:rsidRPr="00F644C7">
        <w:t>Consider the following controller:</w:t>
      </w:r>
    </w:p>
    <w:p w14:paraId="45E307F0" w14:textId="5E833608" w:rsidR="003D5202" w:rsidRPr="009F7EEC" w:rsidRDefault="00F644C7" w:rsidP="009F7EEC">
      <w:r w:rsidRPr="00F644C7">
        <w:lastRenderedPageBreak/>
        <w:drawing>
          <wp:inline distT="0" distB="0" distL="0" distR="0" wp14:anchorId="6ABCBB27" wp14:editId="6564B6BC">
            <wp:extent cx="5959356" cy="6233700"/>
            <wp:effectExtent l="0" t="0" r="3810" b="0"/>
            <wp:docPr id="783457855"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457855" name="Picture 1" descr="A screenshot of a computer program&#10;&#10;Description automatically generated"/>
                    <pic:cNvPicPr/>
                  </pic:nvPicPr>
                  <pic:blipFill>
                    <a:blip r:embed="rId114"/>
                    <a:stretch>
                      <a:fillRect/>
                    </a:stretch>
                  </pic:blipFill>
                  <pic:spPr>
                    <a:xfrm>
                      <a:off x="0" y="0"/>
                      <a:ext cx="5959356" cy="6233700"/>
                    </a:xfrm>
                    <a:prstGeom prst="rect">
                      <a:avLst/>
                    </a:prstGeom>
                  </pic:spPr>
                </pic:pic>
              </a:graphicData>
            </a:graphic>
          </wp:inline>
        </w:drawing>
      </w:r>
    </w:p>
    <w:p w14:paraId="64E0D0A3" w14:textId="77777777" w:rsidR="00F644C7" w:rsidRPr="00F644C7" w:rsidRDefault="00F644C7" w:rsidP="00F644C7">
      <w:r w:rsidRPr="00F644C7">
        <w:t>In the preceding code:</w:t>
      </w:r>
    </w:p>
    <w:p w14:paraId="1FB0EA76" w14:textId="77777777" w:rsidR="00F644C7" w:rsidRPr="00F644C7" w:rsidRDefault="00F644C7" w:rsidP="00F644C7">
      <w:pPr>
        <w:numPr>
          <w:ilvl w:val="0"/>
          <w:numId w:val="53"/>
        </w:numPr>
      </w:pPr>
      <w:r w:rsidRPr="00F644C7">
        <w:t>Each action contains the [</w:t>
      </w:r>
      <w:proofErr w:type="spellStart"/>
      <w:r w:rsidRPr="00F644C7">
        <w:t>HttpGet</w:t>
      </w:r>
      <w:proofErr w:type="spellEnd"/>
      <w:r w:rsidRPr="00F644C7">
        <w:t>] attribute, which constrains matching to HTTP GET requests only.</w:t>
      </w:r>
    </w:p>
    <w:p w14:paraId="611F8443" w14:textId="77777777" w:rsidR="00F644C7" w:rsidRPr="00F644C7" w:rsidRDefault="00F644C7" w:rsidP="00F644C7">
      <w:pPr>
        <w:numPr>
          <w:ilvl w:val="0"/>
          <w:numId w:val="53"/>
        </w:numPr>
      </w:pPr>
      <w:r w:rsidRPr="00F644C7">
        <w:t>The </w:t>
      </w:r>
      <w:proofErr w:type="spellStart"/>
      <w:r w:rsidRPr="00F644C7">
        <w:t>GetProduct</w:t>
      </w:r>
      <w:proofErr w:type="spellEnd"/>
      <w:r w:rsidRPr="00F644C7">
        <w:t> action includes the "{id}" template, therefore id is appended to the "</w:t>
      </w:r>
      <w:proofErr w:type="spellStart"/>
      <w:r w:rsidRPr="00F644C7">
        <w:t>api</w:t>
      </w:r>
      <w:proofErr w:type="spellEnd"/>
      <w:r w:rsidRPr="00F644C7">
        <w:t>/[controller]" template on the controller. The methods template is "</w:t>
      </w:r>
      <w:proofErr w:type="spellStart"/>
      <w:r w:rsidRPr="00F644C7">
        <w:t>api</w:t>
      </w:r>
      <w:proofErr w:type="spellEnd"/>
      <w:r w:rsidRPr="00F644C7">
        <w:t>/[controller]/{id}". Therefore this action only matches GET requests for the form /</w:t>
      </w:r>
      <w:proofErr w:type="spellStart"/>
      <w:r w:rsidRPr="00F644C7">
        <w:t>api</w:t>
      </w:r>
      <w:proofErr w:type="spellEnd"/>
      <w:r w:rsidRPr="00F644C7">
        <w:t>/test2/</w:t>
      </w:r>
      <w:proofErr w:type="spellStart"/>
      <w:proofErr w:type="gramStart"/>
      <w:r w:rsidRPr="00F644C7">
        <w:t>xyz</w:t>
      </w:r>
      <w:proofErr w:type="spellEnd"/>
      <w:r w:rsidRPr="00F644C7">
        <w:t>,/</w:t>
      </w:r>
      <w:proofErr w:type="spellStart"/>
      <w:proofErr w:type="gramEnd"/>
      <w:r w:rsidRPr="00F644C7">
        <w:t>api</w:t>
      </w:r>
      <w:proofErr w:type="spellEnd"/>
      <w:r w:rsidRPr="00F644C7">
        <w:t>/test2/123,/</w:t>
      </w:r>
      <w:proofErr w:type="spellStart"/>
      <w:r w:rsidRPr="00F644C7">
        <w:t>api</w:t>
      </w:r>
      <w:proofErr w:type="spellEnd"/>
      <w:r w:rsidRPr="00F644C7">
        <w:t>/test2/{any string}, etc.</w:t>
      </w:r>
    </w:p>
    <w:p w14:paraId="63CFA8CE" w14:textId="77777777" w:rsidR="009F7EEC" w:rsidRDefault="009F7EEC" w:rsidP="009F7EEC">
      <w:pPr>
        <w:rPr>
          <w:lang w:val="uk-UA"/>
        </w:rPr>
      </w:pPr>
    </w:p>
    <w:p w14:paraId="45DE88B5" w14:textId="5E3B8803" w:rsidR="00F644C7" w:rsidRDefault="00F644C7" w:rsidP="009F7EEC">
      <w:pPr>
        <w:rPr>
          <w:lang w:val="uk-UA"/>
        </w:rPr>
      </w:pPr>
      <w:r w:rsidRPr="00F644C7">
        <w:rPr>
          <w:lang w:val="uk-UA"/>
        </w:rPr>
        <w:lastRenderedPageBreak/>
        <w:drawing>
          <wp:inline distT="0" distB="0" distL="0" distR="0" wp14:anchorId="2CDDC74A" wp14:editId="53332072">
            <wp:extent cx="5601185" cy="1691787"/>
            <wp:effectExtent l="0" t="0" r="0" b="3810"/>
            <wp:docPr id="1909796359" name="Picture 1" descr="A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796359" name="Picture 1" descr="A screen shot of a computer program&#10;&#10;Description automatically generated"/>
                    <pic:cNvPicPr/>
                  </pic:nvPicPr>
                  <pic:blipFill>
                    <a:blip r:embed="rId115"/>
                    <a:stretch>
                      <a:fillRect/>
                    </a:stretch>
                  </pic:blipFill>
                  <pic:spPr>
                    <a:xfrm>
                      <a:off x="0" y="0"/>
                      <a:ext cx="5601185" cy="1691787"/>
                    </a:xfrm>
                    <a:prstGeom prst="rect">
                      <a:avLst/>
                    </a:prstGeom>
                  </pic:spPr>
                </pic:pic>
              </a:graphicData>
            </a:graphic>
          </wp:inline>
        </w:drawing>
      </w:r>
    </w:p>
    <w:p w14:paraId="76FA160A" w14:textId="77777777" w:rsidR="00F644C7" w:rsidRPr="00F644C7" w:rsidRDefault="00F644C7" w:rsidP="00F644C7">
      <w:r w:rsidRPr="00F644C7">
        <w:t>The </w:t>
      </w:r>
      <w:proofErr w:type="spellStart"/>
      <w:r w:rsidRPr="00F644C7">
        <w:t>GetIntProduct</w:t>
      </w:r>
      <w:proofErr w:type="spellEnd"/>
      <w:r w:rsidRPr="00F644C7">
        <w:t> action contains the "int/{</w:t>
      </w:r>
      <w:proofErr w:type="spellStart"/>
      <w:r w:rsidRPr="00F644C7">
        <w:t>id:int</w:t>
      </w:r>
      <w:proofErr w:type="spellEnd"/>
      <w:r w:rsidRPr="00F644C7">
        <w:t xml:space="preserve">}" template. </w:t>
      </w:r>
      <w:proofErr w:type="gramStart"/>
      <w:r w:rsidRPr="00F644C7">
        <w:t>The :int</w:t>
      </w:r>
      <w:proofErr w:type="gramEnd"/>
      <w:r w:rsidRPr="00F644C7">
        <w:t> portion of the template constrains the id route values to strings that can be converted to an integer. A GET request to /</w:t>
      </w:r>
      <w:proofErr w:type="spellStart"/>
      <w:r w:rsidRPr="00F644C7">
        <w:t>api</w:t>
      </w:r>
      <w:proofErr w:type="spellEnd"/>
      <w:r w:rsidRPr="00F644C7">
        <w:t>/test2/int/</w:t>
      </w:r>
      <w:proofErr w:type="spellStart"/>
      <w:r w:rsidRPr="00F644C7">
        <w:t>abc</w:t>
      </w:r>
      <w:proofErr w:type="spellEnd"/>
      <w:r w:rsidRPr="00F644C7">
        <w:t>:</w:t>
      </w:r>
    </w:p>
    <w:p w14:paraId="117D65DF" w14:textId="77777777" w:rsidR="00F644C7" w:rsidRPr="00F644C7" w:rsidRDefault="00F644C7" w:rsidP="00291EAC">
      <w:pPr>
        <w:numPr>
          <w:ilvl w:val="0"/>
          <w:numId w:val="54"/>
        </w:numPr>
      </w:pPr>
      <w:r w:rsidRPr="00F644C7">
        <w:t>Doesn't match this action.</w:t>
      </w:r>
    </w:p>
    <w:p w14:paraId="73862B99" w14:textId="67AA75FD" w:rsidR="00F644C7" w:rsidRPr="00F644C7" w:rsidRDefault="00F644C7" w:rsidP="00291EAC">
      <w:pPr>
        <w:numPr>
          <w:ilvl w:val="0"/>
          <w:numId w:val="54"/>
        </w:numPr>
      </w:pPr>
      <w:r w:rsidRPr="00F644C7">
        <w:t>Returns a 404 Not Found error.</w:t>
      </w:r>
    </w:p>
    <w:p w14:paraId="7DC41B4B" w14:textId="57A6765E" w:rsidR="00F644C7" w:rsidRPr="00F644C7" w:rsidRDefault="00F644C7" w:rsidP="00F644C7">
      <w:pPr>
        <w:ind w:left="720"/>
      </w:pPr>
      <w:r w:rsidRPr="00F644C7">
        <w:drawing>
          <wp:inline distT="0" distB="0" distL="0" distR="0" wp14:anchorId="2817EA9D" wp14:editId="3890432E">
            <wp:extent cx="5395428" cy="1729890"/>
            <wp:effectExtent l="0" t="0" r="0" b="3810"/>
            <wp:docPr id="1992882685" name="Picture 1" descr="A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882685" name="Picture 1" descr="A screen shot of a computer program&#10;&#10;Description automatically generated"/>
                    <pic:cNvPicPr/>
                  </pic:nvPicPr>
                  <pic:blipFill>
                    <a:blip r:embed="rId116"/>
                    <a:stretch>
                      <a:fillRect/>
                    </a:stretch>
                  </pic:blipFill>
                  <pic:spPr>
                    <a:xfrm>
                      <a:off x="0" y="0"/>
                      <a:ext cx="5395428" cy="1729890"/>
                    </a:xfrm>
                    <a:prstGeom prst="rect">
                      <a:avLst/>
                    </a:prstGeom>
                  </pic:spPr>
                </pic:pic>
              </a:graphicData>
            </a:graphic>
          </wp:inline>
        </w:drawing>
      </w:r>
    </w:p>
    <w:p w14:paraId="0458B34A" w14:textId="77777777" w:rsidR="00595564" w:rsidRPr="00595564" w:rsidRDefault="00595564" w:rsidP="00595564">
      <w:r w:rsidRPr="00595564">
        <w:t xml:space="preserve">The GetInt2Product action contains {id} in the </w:t>
      </w:r>
      <w:proofErr w:type="gramStart"/>
      <w:r w:rsidRPr="00595564">
        <w:t>template, but</w:t>
      </w:r>
      <w:proofErr w:type="gramEnd"/>
      <w:r w:rsidRPr="00595564">
        <w:t xml:space="preserve"> doesn't constrain id to values that can be converted to an integer. A GET request to /</w:t>
      </w:r>
      <w:proofErr w:type="spellStart"/>
      <w:r w:rsidRPr="00595564">
        <w:t>api</w:t>
      </w:r>
      <w:proofErr w:type="spellEnd"/>
      <w:r w:rsidRPr="00595564">
        <w:t>/test2/int2/</w:t>
      </w:r>
      <w:proofErr w:type="spellStart"/>
      <w:r w:rsidRPr="00595564">
        <w:t>abc</w:t>
      </w:r>
      <w:proofErr w:type="spellEnd"/>
      <w:r w:rsidRPr="00595564">
        <w:t>:</w:t>
      </w:r>
    </w:p>
    <w:p w14:paraId="59E2C332" w14:textId="77777777" w:rsidR="00595564" w:rsidRPr="00595564" w:rsidRDefault="00595564" w:rsidP="00595564">
      <w:pPr>
        <w:numPr>
          <w:ilvl w:val="0"/>
          <w:numId w:val="55"/>
        </w:numPr>
      </w:pPr>
      <w:r w:rsidRPr="00595564">
        <w:t>Matches this route.</w:t>
      </w:r>
    </w:p>
    <w:p w14:paraId="6B674089" w14:textId="77777777" w:rsidR="00595564" w:rsidRPr="00595564" w:rsidRDefault="00595564" w:rsidP="00595564">
      <w:pPr>
        <w:numPr>
          <w:ilvl w:val="0"/>
          <w:numId w:val="56"/>
        </w:numPr>
      </w:pPr>
      <w:r w:rsidRPr="00595564">
        <w:t>Model binding fails to convert </w:t>
      </w:r>
      <w:proofErr w:type="spellStart"/>
      <w:r w:rsidRPr="00595564">
        <w:t>abc</w:t>
      </w:r>
      <w:proofErr w:type="spellEnd"/>
      <w:r w:rsidRPr="00595564">
        <w:t> to an integer. The id parameter of the method is integer.</w:t>
      </w:r>
    </w:p>
    <w:p w14:paraId="7323ACC5" w14:textId="77777777" w:rsidR="00595564" w:rsidRPr="00595564" w:rsidRDefault="00595564" w:rsidP="00595564">
      <w:pPr>
        <w:numPr>
          <w:ilvl w:val="0"/>
          <w:numId w:val="57"/>
        </w:numPr>
      </w:pPr>
      <w:r w:rsidRPr="00595564">
        <w:t>Returns a </w:t>
      </w:r>
      <w:hyperlink r:id="rId117" w:history="1">
        <w:r w:rsidRPr="00595564">
          <w:rPr>
            <w:rStyle w:val="Hyperlink"/>
          </w:rPr>
          <w:t>400 Bad Request</w:t>
        </w:r>
      </w:hyperlink>
      <w:r w:rsidRPr="00595564">
        <w:t> because model binding failed to convert </w:t>
      </w:r>
      <w:proofErr w:type="spellStart"/>
      <w:r w:rsidRPr="00595564">
        <w:t>abc</w:t>
      </w:r>
      <w:proofErr w:type="spellEnd"/>
      <w:r w:rsidRPr="00595564">
        <w:t> to an integer.</w:t>
      </w:r>
    </w:p>
    <w:p w14:paraId="5C0E75ED" w14:textId="2C735299" w:rsidR="00F644C7" w:rsidRDefault="00595564" w:rsidP="009F7EEC">
      <w:r w:rsidRPr="00595564">
        <w:drawing>
          <wp:inline distT="0" distB="0" distL="0" distR="0" wp14:anchorId="5F3494CB" wp14:editId="7F3D0815">
            <wp:extent cx="5387807" cy="1676545"/>
            <wp:effectExtent l="0" t="0" r="3810" b="0"/>
            <wp:docPr id="1810162298" name="Picture 1" descr="A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162298" name="Picture 1" descr="A screen shot of a computer program&#10;&#10;Description automatically generated"/>
                    <pic:cNvPicPr/>
                  </pic:nvPicPr>
                  <pic:blipFill>
                    <a:blip r:embed="rId118"/>
                    <a:stretch>
                      <a:fillRect/>
                    </a:stretch>
                  </pic:blipFill>
                  <pic:spPr>
                    <a:xfrm>
                      <a:off x="0" y="0"/>
                      <a:ext cx="5387807" cy="1676545"/>
                    </a:xfrm>
                    <a:prstGeom prst="rect">
                      <a:avLst/>
                    </a:prstGeom>
                  </pic:spPr>
                </pic:pic>
              </a:graphicData>
            </a:graphic>
          </wp:inline>
        </w:drawing>
      </w:r>
    </w:p>
    <w:p w14:paraId="443E8BFC" w14:textId="1741925C" w:rsidR="00595564" w:rsidRDefault="00595564" w:rsidP="009F7EEC">
      <w:r w:rsidRPr="00595564">
        <w:t>Attribute routing can use </w:t>
      </w:r>
      <w:proofErr w:type="spellStart"/>
      <w:r w:rsidRPr="00595564">
        <w:fldChar w:fldCharType="begin"/>
      </w:r>
      <w:r w:rsidRPr="00595564">
        <w:instrText>HYPERLINK "https://learn.microsoft.com/en-us/dotnet/api/microsoft.aspnetcore.mvc.routing.httpmethodattribute"</w:instrText>
      </w:r>
      <w:r w:rsidRPr="00595564">
        <w:fldChar w:fldCharType="separate"/>
      </w:r>
      <w:r w:rsidRPr="00595564">
        <w:rPr>
          <w:rStyle w:val="Hyperlink"/>
        </w:rPr>
        <w:t>HttpMethodAttribute</w:t>
      </w:r>
      <w:proofErr w:type="spellEnd"/>
      <w:r w:rsidRPr="00595564">
        <w:fldChar w:fldCharType="end"/>
      </w:r>
      <w:r w:rsidRPr="00595564">
        <w:t> attributes such as </w:t>
      </w:r>
      <w:hyperlink r:id="rId119" w:history="1">
        <w:r w:rsidRPr="00595564">
          <w:rPr>
            <w:rStyle w:val="Hyperlink"/>
          </w:rPr>
          <w:t>HttpPostAttribute</w:t>
        </w:r>
      </w:hyperlink>
      <w:r w:rsidRPr="00595564">
        <w:t>, </w:t>
      </w:r>
      <w:proofErr w:type="spellStart"/>
      <w:r w:rsidRPr="00595564">
        <w:fldChar w:fldCharType="begin"/>
      </w:r>
      <w:r w:rsidRPr="00595564">
        <w:instrText>HYPERLINK "https://learn.microsoft.com/en-us/dotnet/api/microsoft.aspnetcore.mvc.httpputattribute"</w:instrText>
      </w:r>
      <w:r w:rsidRPr="00595564">
        <w:fldChar w:fldCharType="separate"/>
      </w:r>
      <w:r w:rsidRPr="00595564">
        <w:rPr>
          <w:rStyle w:val="Hyperlink"/>
        </w:rPr>
        <w:t>HttpPutAttribute</w:t>
      </w:r>
      <w:proofErr w:type="spellEnd"/>
      <w:r w:rsidRPr="00595564">
        <w:fldChar w:fldCharType="end"/>
      </w:r>
      <w:r w:rsidRPr="00595564">
        <w:t>, and </w:t>
      </w:r>
      <w:proofErr w:type="spellStart"/>
      <w:r w:rsidRPr="00595564">
        <w:fldChar w:fldCharType="begin"/>
      </w:r>
      <w:r w:rsidRPr="00595564">
        <w:instrText>HYPERLINK "https://learn.microsoft.com/en-us/dotnet/api/microsoft.aspnetcore.mvc.httpdeleteattribute"</w:instrText>
      </w:r>
      <w:r w:rsidRPr="00595564">
        <w:fldChar w:fldCharType="separate"/>
      </w:r>
      <w:r w:rsidRPr="00595564">
        <w:rPr>
          <w:rStyle w:val="Hyperlink"/>
        </w:rPr>
        <w:t>HttpDeleteAttribute</w:t>
      </w:r>
      <w:proofErr w:type="spellEnd"/>
      <w:r w:rsidRPr="00595564">
        <w:fldChar w:fldCharType="end"/>
      </w:r>
      <w:r w:rsidRPr="00595564">
        <w:t>. All of the </w:t>
      </w:r>
      <w:hyperlink r:id="rId120" w:anchor="verb6" w:history="1">
        <w:r w:rsidRPr="00595564">
          <w:rPr>
            <w:rStyle w:val="Hyperlink"/>
          </w:rPr>
          <w:t>HTTP verb</w:t>
        </w:r>
      </w:hyperlink>
      <w:r w:rsidRPr="00595564">
        <w:t> attributes accept a route template. The following example shows two actions that match the same route template:</w:t>
      </w:r>
    </w:p>
    <w:p w14:paraId="753B2780" w14:textId="1D674ABD" w:rsidR="00595564" w:rsidRDefault="00595564" w:rsidP="009F7EEC">
      <w:r w:rsidRPr="00595564">
        <w:lastRenderedPageBreak/>
        <w:drawing>
          <wp:inline distT="0" distB="0" distL="0" distR="0" wp14:anchorId="1EAAEBD0" wp14:editId="1E254070">
            <wp:extent cx="6020322" cy="3673158"/>
            <wp:effectExtent l="0" t="0" r="0" b="3810"/>
            <wp:docPr id="866410944"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410944" name="Picture 1" descr="A screenshot of a computer program&#10;&#10;Description automatically generated"/>
                    <pic:cNvPicPr/>
                  </pic:nvPicPr>
                  <pic:blipFill>
                    <a:blip r:embed="rId121"/>
                    <a:stretch>
                      <a:fillRect/>
                    </a:stretch>
                  </pic:blipFill>
                  <pic:spPr>
                    <a:xfrm>
                      <a:off x="0" y="0"/>
                      <a:ext cx="6020322" cy="3673158"/>
                    </a:xfrm>
                    <a:prstGeom prst="rect">
                      <a:avLst/>
                    </a:prstGeom>
                  </pic:spPr>
                </pic:pic>
              </a:graphicData>
            </a:graphic>
          </wp:inline>
        </w:drawing>
      </w:r>
    </w:p>
    <w:p w14:paraId="6417EC6C" w14:textId="77777777" w:rsidR="00595564" w:rsidRPr="00595564" w:rsidRDefault="00595564" w:rsidP="00595564">
      <w:r w:rsidRPr="00595564">
        <w:t>Using the URL path /products3:</w:t>
      </w:r>
    </w:p>
    <w:p w14:paraId="04D5E54C" w14:textId="77777777" w:rsidR="00595564" w:rsidRPr="00595564" w:rsidRDefault="00595564" w:rsidP="00595564">
      <w:pPr>
        <w:numPr>
          <w:ilvl w:val="0"/>
          <w:numId w:val="58"/>
        </w:numPr>
      </w:pPr>
      <w:r w:rsidRPr="00595564">
        <w:t>The </w:t>
      </w:r>
      <w:proofErr w:type="spellStart"/>
      <w:r w:rsidRPr="00595564">
        <w:t>MyProductsController.ListProducts</w:t>
      </w:r>
      <w:proofErr w:type="spellEnd"/>
      <w:r w:rsidRPr="00595564">
        <w:t> action runs when the </w:t>
      </w:r>
      <w:hyperlink r:id="rId122" w:anchor="verb6" w:history="1">
        <w:r w:rsidRPr="00595564">
          <w:rPr>
            <w:rStyle w:val="Hyperlink"/>
          </w:rPr>
          <w:t>HTTP verb</w:t>
        </w:r>
      </w:hyperlink>
      <w:r w:rsidRPr="00595564">
        <w:t> is GET.</w:t>
      </w:r>
    </w:p>
    <w:p w14:paraId="1CCA43F7" w14:textId="77777777" w:rsidR="00595564" w:rsidRPr="00595564" w:rsidRDefault="00595564" w:rsidP="00595564">
      <w:pPr>
        <w:numPr>
          <w:ilvl w:val="0"/>
          <w:numId w:val="58"/>
        </w:numPr>
      </w:pPr>
      <w:r w:rsidRPr="00595564">
        <w:t>The </w:t>
      </w:r>
      <w:proofErr w:type="spellStart"/>
      <w:r w:rsidRPr="00595564">
        <w:t>MyProductsController.CreateProduct</w:t>
      </w:r>
      <w:proofErr w:type="spellEnd"/>
      <w:r w:rsidRPr="00595564">
        <w:t> action runs when the </w:t>
      </w:r>
      <w:hyperlink r:id="rId123" w:anchor="verb6" w:history="1">
        <w:r w:rsidRPr="00595564">
          <w:rPr>
            <w:rStyle w:val="Hyperlink"/>
          </w:rPr>
          <w:t>HTTP verb</w:t>
        </w:r>
      </w:hyperlink>
      <w:r w:rsidRPr="00595564">
        <w:t> is POST.</w:t>
      </w:r>
    </w:p>
    <w:p w14:paraId="169E2CC8" w14:textId="77777777" w:rsidR="00595564" w:rsidRPr="00595564" w:rsidRDefault="00595564" w:rsidP="00595564">
      <w:r w:rsidRPr="00595564">
        <w:t>When building a REST API, it's rare that you'll need to use [Route(...)] on an action method because the action accepts all HTTP methods. It's better to use the more specific </w:t>
      </w:r>
      <w:hyperlink r:id="rId124" w:anchor="verb6" w:history="1">
        <w:r w:rsidRPr="00595564">
          <w:rPr>
            <w:rStyle w:val="Hyperlink"/>
          </w:rPr>
          <w:t>HTTP verb attribute</w:t>
        </w:r>
      </w:hyperlink>
      <w:r w:rsidRPr="00595564">
        <w:t> to be precise about what your API supports. Clients of REST APIs are expected to know what paths and HTTP verbs map to specific logical operations.</w:t>
      </w:r>
    </w:p>
    <w:p w14:paraId="4D28A429" w14:textId="77777777" w:rsidR="00595564" w:rsidRPr="00595564" w:rsidRDefault="00595564" w:rsidP="00595564">
      <w:r w:rsidRPr="00595564">
        <w:t>REST APIs should use attribute routing to model the app's functionality as a set of resources where operations are represented by HTTP verbs. This means that many operations, for example, GET and POST on the same logical resource use the same URL. Attribute routing provides a level of control that's needed to carefully design an API's public endpoint layout.</w:t>
      </w:r>
    </w:p>
    <w:p w14:paraId="2B2E98E1" w14:textId="77777777" w:rsidR="00595564" w:rsidRPr="00595564" w:rsidRDefault="00595564" w:rsidP="00595564">
      <w:r w:rsidRPr="00595564">
        <w:t>Since an attribute route applies to a specific action, it's easy to make parameters required as part of the route template definition. In the following example, id is required as part of the URL path:</w:t>
      </w:r>
    </w:p>
    <w:p w14:paraId="4422E13A" w14:textId="410E9787" w:rsidR="00595564" w:rsidRDefault="00595564" w:rsidP="009F7EEC">
      <w:r w:rsidRPr="00595564">
        <w:lastRenderedPageBreak/>
        <w:drawing>
          <wp:inline distT="0" distB="0" distL="0" distR="0" wp14:anchorId="67D7F3B4" wp14:editId="62AD1C2D">
            <wp:extent cx="5989839" cy="2423370"/>
            <wp:effectExtent l="0" t="0" r="0" b="0"/>
            <wp:docPr id="1280221850" name="Picture 1" descr="A screen 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221850" name="Picture 1" descr="A screen shot of a computer code&#10;&#10;Description automatically generated"/>
                    <pic:cNvPicPr/>
                  </pic:nvPicPr>
                  <pic:blipFill>
                    <a:blip r:embed="rId125"/>
                    <a:stretch>
                      <a:fillRect/>
                    </a:stretch>
                  </pic:blipFill>
                  <pic:spPr>
                    <a:xfrm>
                      <a:off x="0" y="0"/>
                      <a:ext cx="5989839" cy="2423370"/>
                    </a:xfrm>
                    <a:prstGeom prst="rect">
                      <a:avLst/>
                    </a:prstGeom>
                  </pic:spPr>
                </pic:pic>
              </a:graphicData>
            </a:graphic>
          </wp:inline>
        </w:drawing>
      </w:r>
    </w:p>
    <w:p w14:paraId="0847755C" w14:textId="77777777" w:rsidR="00595564" w:rsidRDefault="00595564" w:rsidP="009F7EEC"/>
    <w:p w14:paraId="6E6A5575" w14:textId="12343136" w:rsidR="00595564" w:rsidRDefault="00595564" w:rsidP="009F7EEC">
      <w:r>
        <w:t xml:space="preserve">More details about routing can be found here </w:t>
      </w:r>
      <w:hyperlink r:id="rId126" w:history="1">
        <w:r w:rsidRPr="00FE0A4B">
          <w:rPr>
            <w:rStyle w:val="Hyperlink"/>
          </w:rPr>
          <w:t>https://learn.microsoft.com/en-us/aspnet/core/mvc/controllers/routing?view=aspnetcore-8.0#ar6</w:t>
        </w:r>
      </w:hyperlink>
    </w:p>
    <w:p w14:paraId="77509FE2" w14:textId="77777777" w:rsidR="00595564" w:rsidRDefault="00595564">
      <w:r>
        <w:br w:type="page"/>
      </w:r>
    </w:p>
    <w:p w14:paraId="049639CD" w14:textId="58D48057" w:rsidR="00595564" w:rsidRDefault="00595564" w:rsidP="00595564">
      <w:pPr>
        <w:pStyle w:val="Heading2"/>
      </w:pPr>
      <w:r>
        <w:lastRenderedPageBreak/>
        <w:t>Configuration</w:t>
      </w:r>
    </w:p>
    <w:p w14:paraId="4335C162" w14:textId="77777777" w:rsidR="00595564" w:rsidRDefault="00595564" w:rsidP="00595564"/>
    <w:p w14:paraId="77F1C5B4" w14:textId="77777777" w:rsidR="00595564" w:rsidRPr="00595564" w:rsidRDefault="00595564" w:rsidP="00595564">
      <w:r w:rsidRPr="00595564">
        <w:t>Application configuration in ASP.NET Core is performed using one or more </w:t>
      </w:r>
      <w:hyperlink r:id="rId127" w:anchor="cp" w:history="1">
        <w:r w:rsidRPr="00595564">
          <w:rPr>
            <w:rStyle w:val="Hyperlink"/>
          </w:rPr>
          <w:t>configuration providers</w:t>
        </w:r>
      </w:hyperlink>
      <w:r w:rsidRPr="00595564">
        <w:t>. Configuration providers read configuration data from key-value pairs using a variety of configuration sources:</w:t>
      </w:r>
    </w:p>
    <w:p w14:paraId="113A73BE" w14:textId="77777777" w:rsidR="00595564" w:rsidRPr="00595564" w:rsidRDefault="00595564" w:rsidP="00595564">
      <w:pPr>
        <w:numPr>
          <w:ilvl w:val="0"/>
          <w:numId w:val="59"/>
        </w:numPr>
      </w:pPr>
      <w:r w:rsidRPr="00595564">
        <w:t>Settings files, such as </w:t>
      </w:r>
      <w:proofErr w:type="spellStart"/>
      <w:proofErr w:type="gramStart"/>
      <w:r w:rsidRPr="00595564">
        <w:t>appsettings.json</w:t>
      </w:r>
      <w:proofErr w:type="spellEnd"/>
      <w:proofErr w:type="gramEnd"/>
    </w:p>
    <w:p w14:paraId="0A77027D" w14:textId="77777777" w:rsidR="00595564" w:rsidRPr="00595564" w:rsidRDefault="00595564" w:rsidP="00595564">
      <w:pPr>
        <w:numPr>
          <w:ilvl w:val="0"/>
          <w:numId w:val="59"/>
        </w:numPr>
      </w:pPr>
      <w:r w:rsidRPr="00595564">
        <w:t>Environment variables</w:t>
      </w:r>
    </w:p>
    <w:p w14:paraId="12A72D4F" w14:textId="77777777" w:rsidR="00595564" w:rsidRPr="00595564" w:rsidRDefault="00595564" w:rsidP="00595564">
      <w:pPr>
        <w:numPr>
          <w:ilvl w:val="0"/>
          <w:numId w:val="59"/>
        </w:numPr>
      </w:pPr>
      <w:r w:rsidRPr="00595564">
        <w:t>Azure Key Vault</w:t>
      </w:r>
    </w:p>
    <w:p w14:paraId="3281F682" w14:textId="77777777" w:rsidR="00595564" w:rsidRPr="00595564" w:rsidRDefault="00595564" w:rsidP="00595564">
      <w:pPr>
        <w:numPr>
          <w:ilvl w:val="0"/>
          <w:numId w:val="59"/>
        </w:numPr>
      </w:pPr>
      <w:r w:rsidRPr="00595564">
        <w:t>Azure App Configuration</w:t>
      </w:r>
    </w:p>
    <w:p w14:paraId="3EDAA5A7" w14:textId="77777777" w:rsidR="00595564" w:rsidRPr="00595564" w:rsidRDefault="00595564" w:rsidP="00595564">
      <w:pPr>
        <w:numPr>
          <w:ilvl w:val="0"/>
          <w:numId w:val="59"/>
        </w:numPr>
      </w:pPr>
      <w:r w:rsidRPr="00595564">
        <w:t xml:space="preserve">Command-line </w:t>
      </w:r>
      <w:proofErr w:type="gramStart"/>
      <w:r w:rsidRPr="00595564">
        <w:t>arguments</w:t>
      </w:r>
      <w:proofErr w:type="gramEnd"/>
    </w:p>
    <w:p w14:paraId="6511DBFF" w14:textId="77777777" w:rsidR="00595564" w:rsidRPr="00595564" w:rsidRDefault="00595564" w:rsidP="00595564">
      <w:pPr>
        <w:numPr>
          <w:ilvl w:val="0"/>
          <w:numId w:val="59"/>
        </w:numPr>
      </w:pPr>
      <w:r w:rsidRPr="00595564">
        <w:t xml:space="preserve">Custom providers, installed or </w:t>
      </w:r>
      <w:proofErr w:type="gramStart"/>
      <w:r w:rsidRPr="00595564">
        <w:t>created</w:t>
      </w:r>
      <w:proofErr w:type="gramEnd"/>
    </w:p>
    <w:p w14:paraId="7931A7CA" w14:textId="77777777" w:rsidR="00595564" w:rsidRPr="00595564" w:rsidRDefault="00595564" w:rsidP="00595564">
      <w:pPr>
        <w:numPr>
          <w:ilvl w:val="0"/>
          <w:numId w:val="59"/>
        </w:numPr>
      </w:pPr>
      <w:r w:rsidRPr="00595564">
        <w:t>Directory files</w:t>
      </w:r>
    </w:p>
    <w:p w14:paraId="00FEEEA4" w14:textId="77777777" w:rsidR="00595564" w:rsidRPr="00595564" w:rsidRDefault="00595564" w:rsidP="00595564">
      <w:pPr>
        <w:numPr>
          <w:ilvl w:val="0"/>
          <w:numId w:val="59"/>
        </w:numPr>
      </w:pPr>
      <w:r w:rsidRPr="00595564">
        <w:t>In-memory .NET objects</w:t>
      </w:r>
    </w:p>
    <w:p w14:paraId="4F15BF9A" w14:textId="77777777" w:rsidR="00595564" w:rsidRPr="00595564" w:rsidRDefault="00595564" w:rsidP="00595564">
      <w:r w:rsidRPr="00595564">
        <w:t>This article provides information on configuration in ASP.NET Core. For information on using configuration in console apps, see </w:t>
      </w:r>
      <w:hyperlink r:id="rId128" w:history="1">
        <w:r w:rsidRPr="00595564">
          <w:rPr>
            <w:rStyle w:val="Hyperlink"/>
          </w:rPr>
          <w:t>.NET Configuration</w:t>
        </w:r>
      </w:hyperlink>
      <w:r w:rsidRPr="00595564">
        <w:t>.</w:t>
      </w:r>
    </w:p>
    <w:p w14:paraId="10644F5D" w14:textId="77777777" w:rsidR="00595564" w:rsidRPr="00595564" w:rsidRDefault="00595564" w:rsidP="00595564">
      <w:pPr>
        <w:rPr>
          <w:b/>
          <w:bCs/>
        </w:rPr>
      </w:pPr>
      <w:r w:rsidRPr="00595564">
        <w:rPr>
          <w:b/>
          <w:bCs/>
        </w:rPr>
        <w:t>Application and Host Configuration</w:t>
      </w:r>
    </w:p>
    <w:p w14:paraId="73456E9C" w14:textId="77777777" w:rsidR="00595564" w:rsidRPr="00595564" w:rsidRDefault="00595564" w:rsidP="00595564">
      <w:r w:rsidRPr="00595564">
        <w:t>ASP.NET Core apps configure and launch a </w:t>
      </w:r>
      <w:r w:rsidRPr="00595564">
        <w:rPr>
          <w:i/>
          <w:iCs/>
        </w:rPr>
        <w:t>host</w:t>
      </w:r>
      <w:r w:rsidRPr="00595564">
        <w:t>. The host is responsible for app startup and lifetime management. The ASP.NET Core templates create a </w:t>
      </w:r>
      <w:proofErr w:type="spellStart"/>
      <w:r w:rsidRPr="00595564">
        <w:fldChar w:fldCharType="begin"/>
      </w:r>
      <w:r w:rsidRPr="00595564">
        <w:instrText>HYPERLINK "https://learn.microsoft.com/en-us/dotnet/api/microsoft.aspnetcore.builder.webapplicationbuilder"</w:instrText>
      </w:r>
      <w:r w:rsidRPr="00595564">
        <w:fldChar w:fldCharType="separate"/>
      </w:r>
      <w:r w:rsidRPr="00595564">
        <w:rPr>
          <w:rStyle w:val="Hyperlink"/>
        </w:rPr>
        <w:t>WebApplicationBuilder</w:t>
      </w:r>
      <w:proofErr w:type="spellEnd"/>
      <w:r w:rsidRPr="00595564">
        <w:fldChar w:fldCharType="end"/>
      </w:r>
      <w:r w:rsidRPr="00595564">
        <w:t> which contains the host. While some configuration can be done in both the host and the application configuration providers, generally, only configuration that is necessary for the host should be done in host configuration.</w:t>
      </w:r>
    </w:p>
    <w:p w14:paraId="49B14FFB" w14:textId="77777777" w:rsidR="00595564" w:rsidRPr="00595564" w:rsidRDefault="00595564" w:rsidP="00595564">
      <w:r w:rsidRPr="00595564">
        <w:t>Application configuration is the highest priority and is detailed in the next section. </w:t>
      </w:r>
      <w:hyperlink r:id="rId129" w:anchor="host" w:history="1">
        <w:r w:rsidRPr="00595564">
          <w:rPr>
            <w:rStyle w:val="Hyperlink"/>
          </w:rPr>
          <w:t>Host configuration</w:t>
        </w:r>
      </w:hyperlink>
      <w:r w:rsidRPr="00595564">
        <w:t xml:space="preserve"> follows application </w:t>
      </w:r>
      <w:proofErr w:type="gramStart"/>
      <w:r w:rsidRPr="00595564">
        <w:t>configuration, and</w:t>
      </w:r>
      <w:proofErr w:type="gramEnd"/>
      <w:r w:rsidRPr="00595564">
        <w:t xml:space="preserve"> is described in this article.</w:t>
      </w:r>
    </w:p>
    <w:p w14:paraId="32562D05" w14:textId="77777777" w:rsidR="00595564" w:rsidRPr="00595564" w:rsidRDefault="00595564" w:rsidP="00595564">
      <w:pPr>
        <w:rPr>
          <w:b/>
          <w:bCs/>
        </w:rPr>
      </w:pPr>
      <w:bookmarkStart w:id="2" w:name="default"/>
      <w:bookmarkEnd w:id="2"/>
      <w:r w:rsidRPr="00595564">
        <w:rPr>
          <w:b/>
          <w:bCs/>
        </w:rPr>
        <w:t xml:space="preserve">Default application configuration </w:t>
      </w:r>
      <w:proofErr w:type="gramStart"/>
      <w:r w:rsidRPr="00595564">
        <w:rPr>
          <w:b/>
          <w:bCs/>
        </w:rPr>
        <w:t>sources</w:t>
      </w:r>
      <w:proofErr w:type="gramEnd"/>
    </w:p>
    <w:p w14:paraId="2F09F4AE" w14:textId="77777777" w:rsidR="00595564" w:rsidRPr="00595564" w:rsidRDefault="00595564" w:rsidP="00595564">
      <w:r w:rsidRPr="00595564">
        <w:t>ASP.NET Core web apps created with </w:t>
      </w:r>
      <w:hyperlink r:id="rId130" w:history="1">
        <w:r w:rsidRPr="00595564">
          <w:rPr>
            <w:rStyle w:val="Hyperlink"/>
          </w:rPr>
          <w:t>dotnet new</w:t>
        </w:r>
      </w:hyperlink>
      <w:r w:rsidRPr="00595564">
        <w:t> or Visual Studio generate the following code:</w:t>
      </w:r>
    </w:p>
    <w:p w14:paraId="7E0C2FE2" w14:textId="2208D0DB" w:rsidR="00595564" w:rsidRPr="00595564" w:rsidRDefault="00595564" w:rsidP="00595564">
      <w:r w:rsidRPr="00595564">
        <w:drawing>
          <wp:inline distT="0" distB="0" distL="0" distR="0" wp14:anchorId="474128F7" wp14:editId="29CD698B">
            <wp:extent cx="5966977" cy="914479"/>
            <wp:effectExtent l="0" t="0" r="0" b="0"/>
            <wp:docPr id="947105087"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105087" name="Picture 1" descr="A screen shot of a computer&#10;&#10;Description automatically generated"/>
                    <pic:cNvPicPr/>
                  </pic:nvPicPr>
                  <pic:blipFill>
                    <a:blip r:embed="rId131"/>
                    <a:stretch>
                      <a:fillRect/>
                    </a:stretch>
                  </pic:blipFill>
                  <pic:spPr>
                    <a:xfrm>
                      <a:off x="0" y="0"/>
                      <a:ext cx="5966977" cy="914479"/>
                    </a:xfrm>
                    <a:prstGeom prst="rect">
                      <a:avLst/>
                    </a:prstGeom>
                  </pic:spPr>
                </pic:pic>
              </a:graphicData>
            </a:graphic>
          </wp:inline>
        </w:drawing>
      </w:r>
    </w:p>
    <w:p w14:paraId="6984C54D" w14:textId="77777777" w:rsidR="00595564" w:rsidRDefault="00595564" w:rsidP="009F7EEC"/>
    <w:p w14:paraId="0184E4EF" w14:textId="77777777" w:rsidR="00595564" w:rsidRPr="00595564" w:rsidRDefault="00595564" w:rsidP="00595564">
      <w:hyperlink r:id="rId132" w:history="1">
        <w:proofErr w:type="spellStart"/>
        <w:r w:rsidRPr="00595564">
          <w:rPr>
            <w:rStyle w:val="Hyperlink"/>
          </w:rPr>
          <w:t>WebApplication.CreateBuilder</w:t>
        </w:r>
        <w:proofErr w:type="spellEnd"/>
      </w:hyperlink>
      <w:r w:rsidRPr="00595564">
        <w:t> initializes a new instance of the </w:t>
      </w:r>
      <w:proofErr w:type="spellStart"/>
      <w:r w:rsidRPr="00595564">
        <w:fldChar w:fldCharType="begin"/>
      </w:r>
      <w:r w:rsidRPr="00595564">
        <w:instrText>HYPERLINK "https://learn.microsoft.com/en-us/dotnet/api/microsoft.aspnetcore.builder.webapplicationbuilder"</w:instrText>
      </w:r>
      <w:r w:rsidRPr="00595564">
        <w:fldChar w:fldCharType="separate"/>
      </w:r>
      <w:r w:rsidRPr="00595564">
        <w:rPr>
          <w:rStyle w:val="Hyperlink"/>
        </w:rPr>
        <w:t>WebApplicationBuilder</w:t>
      </w:r>
      <w:proofErr w:type="spellEnd"/>
      <w:r w:rsidRPr="00595564">
        <w:fldChar w:fldCharType="end"/>
      </w:r>
      <w:r w:rsidRPr="00595564">
        <w:t> class with preconfigured defaults. The initialized </w:t>
      </w:r>
      <w:proofErr w:type="spellStart"/>
      <w:r w:rsidRPr="00595564">
        <w:t>WebApplicationBuilder</w:t>
      </w:r>
      <w:proofErr w:type="spellEnd"/>
      <w:r w:rsidRPr="00595564">
        <w:t> (builder) provides default configuration for the app in the following order, from highest to lowest priority:</w:t>
      </w:r>
    </w:p>
    <w:p w14:paraId="624F5C7F" w14:textId="77777777" w:rsidR="00595564" w:rsidRPr="00595564" w:rsidRDefault="00595564" w:rsidP="00595564">
      <w:pPr>
        <w:numPr>
          <w:ilvl w:val="0"/>
          <w:numId w:val="60"/>
        </w:numPr>
      </w:pPr>
      <w:r w:rsidRPr="00595564">
        <w:t>Command-line arguments using the </w:t>
      </w:r>
      <w:hyperlink r:id="rId133" w:anchor="command-line" w:history="1">
        <w:r w:rsidRPr="00595564">
          <w:rPr>
            <w:rStyle w:val="Hyperlink"/>
          </w:rPr>
          <w:t>Command-line configuration provider</w:t>
        </w:r>
      </w:hyperlink>
      <w:r w:rsidRPr="00595564">
        <w:t>.</w:t>
      </w:r>
    </w:p>
    <w:p w14:paraId="199C4C68" w14:textId="77777777" w:rsidR="00595564" w:rsidRPr="00595564" w:rsidRDefault="00595564" w:rsidP="00595564">
      <w:pPr>
        <w:numPr>
          <w:ilvl w:val="0"/>
          <w:numId w:val="60"/>
        </w:numPr>
      </w:pPr>
      <w:r w:rsidRPr="00595564">
        <w:t>Non-prefixed environment variables using the </w:t>
      </w:r>
      <w:hyperlink r:id="rId134" w:anchor="evcp" w:history="1">
        <w:r w:rsidRPr="00595564">
          <w:rPr>
            <w:rStyle w:val="Hyperlink"/>
          </w:rPr>
          <w:t>Non-prefixed environment variables configuration provider</w:t>
        </w:r>
      </w:hyperlink>
      <w:r w:rsidRPr="00595564">
        <w:t>.</w:t>
      </w:r>
    </w:p>
    <w:p w14:paraId="1C2BEFAD" w14:textId="77777777" w:rsidR="00595564" w:rsidRPr="00595564" w:rsidRDefault="00595564" w:rsidP="00595564">
      <w:pPr>
        <w:numPr>
          <w:ilvl w:val="0"/>
          <w:numId w:val="60"/>
        </w:numPr>
      </w:pPr>
      <w:hyperlink r:id="rId135" w:history="1">
        <w:r w:rsidRPr="00595564">
          <w:rPr>
            <w:rStyle w:val="Hyperlink"/>
          </w:rPr>
          <w:t>User secrets</w:t>
        </w:r>
      </w:hyperlink>
      <w:r w:rsidRPr="00595564">
        <w:t> when the app runs in the Development environment.</w:t>
      </w:r>
    </w:p>
    <w:p w14:paraId="5C9674AC" w14:textId="77777777" w:rsidR="00595564" w:rsidRPr="00595564" w:rsidRDefault="00595564" w:rsidP="00595564">
      <w:pPr>
        <w:numPr>
          <w:ilvl w:val="0"/>
          <w:numId w:val="60"/>
        </w:numPr>
      </w:pPr>
      <w:proofErr w:type="spellStart"/>
      <w:r w:rsidRPr="00595564">
        <w:lastRenderedPageBreak/>
        <w:t>appsettings</w:t>
      </w:r>
      <w:proofErr w:type="spellEnd"/>
      <w:r w:rsidRPr="00595564">
        <w:t>.{Environment}.</w:t>
      </w:r>
      <w:proofErr w:type="spellStart"/>
      <w:r w:rsidRPr="00595564">
        <w:t>json</w:t>
      </w:r>
      <w:proofErr w:type="spellEnd"/>
      <w:r w:rsidRPr="00595564">
        <w:t> using the </w:t>
      </w:r>
      <w:hyperlink r:id="rId136" w:anchor="jcp" w:history="1">
        <w:r w:rsidRPr="00595564">
          <w:rPr>
            <w:rStyle w:val="Hyperlink"/>
          </w:rPr>
          <w:t>JSON configuration provider</w:t>
        </w:r>
      </w:hyperlink>
      <w:r w:rsidRPr="00595564">
        <w:t>. For example, </w:t>
      </w:r>
      <w:proofErr w:type="gramStart"/>
      <w:r w:rsidRPr="00595564">
        <w:t>appsettings.Production.json</w:t>
      </w:r>
      <w:proofErr w:type="gramEnd"/>
      <w:r w:rsidRPr="00595564">
        <w:t> and appsettings.Development.json.</w:t>
      </w:r>
    </w:p>
    <w:p w14:paraId="1306C680" w14:textId="77777777" w:rsidR="00595564" w:rsidRPr="00595564" w:rsidRDefault="00595564" w:rsidP="00595564">
      <w:pPr>
        <w:numPr>
          <w:ilvl w:val="0"/>
          <w:numId w:val="60"/>
        </w:numPr>
      </w:pPr>
      <w:hyperlink r:id="rId137" w:anchor="appsettingsjson" w:history="1">
        <w:proofErr w:type="spellStart"/>
        <w:r w:rsidRPr="00595564">
          <w:rPr>
            <w:rStyle w:val="Hyperlink"/>
          </w:rPr>
          <w:t>appsettings.json</w:t>
        </w:r>
        <w:proofErr w:type="spellEnd"/>
      </w:hyperlink>
      <w:r w:rsidRPr="00595564">
        <w:t> using the </w:t>
      </w:r>
      <w:hyperlink r:id="rId138" w:anchor="jcp" w:history="1">
        <w:r w:rsidRPr="00595564">
          <w:rPr>
            <w:rStyle w:val="Hyperlink"/>
          </w:rPr>
          <w:t>JSON configuration provider</w:t>
        </w:r>
      </w:hyperlink>
      <w:r w:rsidRPr="00595564">
        <w:t>.</w:t>
      </w:r>
    </w:p>
    <w:p w14:paraId="05F9D214" w14:textId="77777777" w:rsidR="00595564" w:rsidRPr="00595564" w:rsidRDefault="00595564" w:rsidP="00595564">
      <w:pPr>
        <w:numPr>
          <w:ilvl w:val="0"/>
          <w:numId w:val="60"/>
        </w:numPr>
      </w:pPr>
      <w:r w:rsidRPr="00595564">
        <w:t>A fallback to the host configuration described in the </w:t>
      </w:r>
      <w:hyperlink r:id="rId139" w:anchor="host" w:history="1">
        <w:r w:rsidRPr="00595564">
          <w:rPr>
            <w:rStyle w:val="Hyperlink"/>
          </w:rPr>
          <w:t>next section</w:t>
        </w:r>
      </w:hyperlink>
      <w:r w:rsidRPr="00595564">
        <w:t>.</w:t>
      </w:r>
    </w:p>
    <w:p w14:paraId="5BFCF7DF" w14:textId="77777777" w:rsidR="00595564" w:rsidRPr="00595564" w:rsidRDefault="00595564" w:rsidP="00595564">
      <w:pPr>
        <w:rPr>
          <w:b/>
          <w:bCs/>
        </w:rPr>
      </w:pPr>
      <w:bookmarkStart w:id="3" w:name="host"/>
      <w:bookmarkEnd w:id="3"/>
      <w:r w:rsidRPr="00595564">
        <w:rPr>
          <w:b/>
          <w:bCs/>
        </w:rPr>
        <w:t xml:space="preserve">Default host configuration </w:t>
      </w:r>
      <w:proofErr w:type="gramStart"/>
      <w:r w:rsidRPr="00595564">
        <w:rPr>
          <w:b/>
          <w:bCs/>
        </w:rPr>
        <w:t>sources</w:t>
      </w:r>
      <w:proofErr w:type="gramEnd"/>
    </w:p>
    <w:p w14:paraId="12BDFF1B" w14:textId="77777777" w:rsidR="00595564" w:rsidRPr="00595564" w:rsidRDefault="00595564" w:rsidP="00595564">
      <w:r w:rsidRPr="00595564">
        <w:t>The following list contains the default host configuration sources from highest to lowest priority for </w:t>
      </w:r>
      <w:proofErr w:type="spellStart"/>
      <w:r w:rsidRPr="00595564">
        <w:fldChar w:fldCharType="begin"/>
      </w:r>
      <w:r w:rsidRPr="00595564">
        <w:instrText>HYPERLINK "https://learn.microsoft.com/en-us/dotnet/api/microsoft.aspnetcore.builder.webapplicationbuilder"</w:instrText>
      </w:r>
      <w:r w:rsidRPr="00595564">
        <w:fldChar w:fldCharType="separate"/>
      </w:r>
      <w:r w:rsidRPr="00595564">
        <w:rPr>
          <w:rStyle w:val="Hyperlink"/>
        </w:rPr>
        <w:t>WebApplicationBuilder</w:t>
      </w:r>
      <w:proofErr w:type="spellEnd"/>
      <w:r w:rsidRPr="00595564">
        <w:fldChar w:fldCharType="end"/>
      </w:r>
      <w:r w:rsidRPr="00595564">
        <w:t>:</w:t>
      </w:r>
    </w:p>
    <w:p w14:paraId="1DF0612A" w14:textId="77777777" w:rsidR="00595564" w:rsidRPr="00595564" w:rsidRDefault="00595564" w:rsidP="00595564">
      <w:pPr>
        <w:numPr>
          <w:ilvl w:val="0"/>
          <w:numId w:val="61"/>
        </w:numPr>
      </w:pPr>
      <w:r w:rsidRPr="00595564">
        <w:t>Command-line arguments using the </w:t>
      </w:r>
      <w:hyperlink r:id="rId140" w:anchor="command-line" w:history="1">
        <w:r w:rsidRPr="00595564">
          <w:rPr>
            <w:rStyle w:val="Hyperlink"/>
          </w:rPr>
          <w:t>Command-line configuration provider</w:t>
        </w:r>
      </w:hyperlink>
    </w:p>
    <w:p w14:paraId="29CC3E22" w14:textId="77777777" w:rsidR="00595564" w:rsidRPr="00595564" w:rsidRDefault="00595564" w:rsidP="00595564">
      <w:pPr>
        <w:numPr>
          <w:ilvl w:val="0"/>
          <w:numId w:val="61"/>
        </w:numPr>
      </w:pPr>
      <w:r w:rsidRPr="00595564">
        <w:t>DOTNET_-prefixed environment variables using the </w:t>
      </w:r>
      <w:hyperlink r:id="rId141" w:history="1">
        <w:r w:rsidRPr="00595564">
          <w:rPr>
            <w:rStyle w:val="Hyperlink"/>
          </w:rPr>
          <w:t>Environment variables configuration provider</w:t>
        </w:r>
      </w:hyperlink>
      <w:r w:rsidRPr="00595564">
        <w:t>.</w:t>
      </w:r>
    </w:p>
    <w:p w14:paraId="1B7868D5" w14:textId="77777777" w:rsidR="00595564" w:rsidRPr="00595564" w:rsidRDefault="00595564" w:rsidP="00595564">
      <w:pPr>
        <w:numPr>
          <w:ilvl w:val="0"/>
          <w:numId w:val="61"/>
        </w:numPr>
      </w:pPr>
      <w:r w:rsidRPr="00595564">
        <w:t>ASPNETCORE_-prefixed environment variables using the </w:t>
      </w:r>
      <w:hyperlink r:id="rId142" w:history="1">
        <w:r w:rsidRPr="00595564">
          <w:rPr>
            <w:rStyle w:val="Hyperlink"/>
          </w:rPr>
          <w:t>Environment variables configuration provider</w:t>
        </w:r>
      </w:hyperlink>
      <w:r w:rsidRPr="00595564">
        <w:t>.</w:t>
      </w:r>
    </w:p>
    <w:p w14:paraId="755A7BFB" w14:textId="77777777" w:rsidR="00595564" w:rsidRPr="00595564" w:rsidRDefault="00595564" w:rsidP="00595564">
      <w:r w:rsidRPr="00595564">
        <w:t>For the </w:t>
      </w:r>
      <w:hyperlink r:id="rId143" w:history="1">
        <w:r w:rsidRPr="00595564">
          <w:rPr>
            <w:rStyle w:val="Hyperlink"/>
          </w:rPr>
          <w:t>.NET Generic Host</w:t>
        </w:r>
      </w:hyperlink>
      <w:r w:rsidRPr="00595564">
        <w:t> and </w:t>
      </w:r>
      <w:hyperlink r:id="rId144" w:history="1">
        <w:r w:rsidRPr="00595564">
          <w:rPr>
            <w:rStyle w:val="Hyperlink"/>
          </w:rPr>
          <w:t>Web Host</w:t>
        </w:r>
      </w:hyperlink>
      <w:r w:rsidRPr="00595564">
        <w:t>, the default host configuration sources from highest to lowest priority is:</w:t>
      </w:r>
    </w:p>
    <w:p w14:paraId="2B534CC3" w14:textId="77777777" w:rsidR="00595564" w:rsidRPr="00595564" w:rsidRDefault="00595564" w:rsidP="00595564">
      <w:pPr>
        <w:numPr>
          <w:ilvl w:val="0"/>
          <w:numId w:val="62"/>
        </w:numPr>
      </w:pPr>
      <w:r w:rsidRPr="00595564">
        <w:t>ASPNETCORE_-prefixed environment variables using the </w:t>
      </w:r>
      <w:hyperlink r:id="rId145" w:history="1">
        <w:r w:rsidRPr="00595564">
          <w:rPr>
            <w:rStyle w:val="Hyperlink"/>
          </w:rPr>
          <w:t>Environment variables configuration provider</w:t>
        </w:r>
      </w:hyperlink>
      <w:r w:rsidRPr="00595564">
        <w:t>.</w:t>
      </w:r>
    </w:p>
    <w:p w14:paraId="35B4A2FE" w14:textId="77777777" w:rsidR="00595564" w:rsidRPr="00595564" w:rsidRDefault="00595564" w:rsidP="00595564">
      <w:pPr>
        <w:numPr>
          <w:ilvl w:val="0"/>
          <w:numId w:val="62"/>
        </w:numPr>
      </w:pPr>
      <w:r w:rsidRPr="00595564">
        <w:t>Command-line arguments using the </w:t>
      </w:r>
      <w:hyperlink r:id="rId146" w:anchor="command-line" w:history="1">
        <w:r w:rsidRPr="00595564">
          <w:rPr>
            <w:rStyle w:val="Hyperlink"/>
          </w:rPr>
          <w:t>Command-line configuration provider</w:t>
        </w:r>
      </w:hyperlink>
    </w:p>
    <w:p w14:paraId="6DDDAF0E" w14:textId="77777777" w:rsidR="00595564" w:rsidRPr="00595564" w:rsidRDefault="00595564" w:rsidP="00595564">
      <w:pPr>
        <w:numPr>
          <w:ilvl w:val="0"/>
          <w:numId w:val="62"/>
        </w:numPr>
      </w:pPr>
      <w:r w:rsidRPr="00595564">
        <w:t>DOTNET_-prefixed environment variables using the </w:t>
      </w:r>
      <w:hyperlink r:id="rId147" w:history="1">
        <w:r w:rsidRPr="00595564">
          <w:rPr>
            <w:rStyle w:val="Hyperlink"/>
          </w:rPr>
          <w:t>Environment variables configuration provider</w:t>
        </w:r>
      </w:hyperlink>
      <w:r w:rsidRPr="00595564">
        <w:t>.</w:t>
      </w:r>
    </w:p>
    <w:p w14:paraId="6C91A28C" w14:textId="77777777" w:rsidR="00595564" w:rsidRPr="00595564" w:rsidRDefault="00595564" w:rsidP="00595564">
      <w:r w:rsidRPr="00595564">
        <w:t>When a configuration value is set in host and application configuration, the application configuration is used.</w:t>
      </w:r>
    </w:p>
    <w:p w14:paraId="2A15B572" w14:textId="77777777" w:rsidR="00595564" w:rsidRPr="00595564" w:rsidRDefault="00595564" w:rsidP="00595564">
      <w:pPr>
        <w:rPr>
          <w:b/>
          <w:bCs/>
        </w:rPr>
      </w:pPr>
      <w:r w:rsidRPr="00595564">
        <w:rPr>
          <w:b/>
          <w:bCs/>
        </w:rPr>
        <w:t xml:space="preserve">Host </w:t>
      </w:r>
      <w:proofErr w:type="gramStart"/>
      <w:r w:rsidRPr="00595564">
        <w:rPr>
          <w:b/>
          <w:bCs/>
        </w:rPr>
        <w:t>variables</w:t>
      </w:r>
      <w:proofErr w:type="gramEnd"/>
    </w:p>
    <w:p w14:paraId="1DDE8F23" w14:textId="77777777" w:rsidR="00595564" w:rsidRPr="00595564" w:rsidRDefault="00595564" w:rsidP="00595564">
      <w:r w:rsidRPr="00595564">
        <w:t>The following variables are locked in early when initializing the host builders and can't be influenced by application config:</w:t>
      </w:r>
    </w:p>
    <w:p w14:paraId="7E25F872" w14:textId="77777777" w:rsidR="00595564" w:rsidRPr="00595564" w:rsidRDefault="00595564" w:rsidP="00595564">
      <w:pPr>
        <w:numPr>
          <w:ilvl w:val="0"/>
          <w:numId w:val="63"/>
        </w:numPr>
      </w:pPr>
      <w:hyperlink r:id="rId148" w:anchor="change-the-content-root-application-name-and-environment" w:history="1">
        <w:r w:rsidRPr="00595564">
          <w:rPr>
            <w:rStyle w:val="Hyperlink"/>
          </w:rPr>
          <w:t>Application name</w:t>
        </w:r>
      </w:hyperlink>
    </w:p>
    <w:p w14:paraId="11B9193D" w14:textId="77777777" w:rsidR="00595564" w:rsidRPr="00595564" w:rsidRDefault="00595564" w:rsidP="00595564">
      <w:pPr>
        <w:numPr>
          <w:ilvl w:val="0"/>
          <w:numId w:val="63"/>
        </w:numPr>
      </w:pPr>
      <w:hyperlink r:id="rId149" w:history="1">
        <w:r w:rsidRPr="00595564">
          <w:rPr>
            <w:rStyle w:val="Hyperlink"/>
          </w:rPr>
          <w:t>Environment name</w:t>
        </w:r>
      </w:hyperlink>
      <w:r w:rsidRPr="00595564">
        <w:t>, for example Development, Production, and Staging</w:t>
      </w:r>
    </w:p>
    <w:p w14:paraId="0509FB53" w14:textId="77777777" w:rsidR="00595564" w:rsidRPr="00595564" w:rsidRDefault="00595564" w:rsidP="00595564">
      <w:pPr>
        <w:numPr>
          <w:ilvl w:val="0"/>
          <w:numId w:val="63"/>
        </w:numPr>
      </w:pPr>
      <w:hyperlink r:id="rId150" w:anchor="content-root" w:history="1">
        <w:r w:rsidRPr="00595564">
          <w:rPr>
            <w:rStyle w:val="Hyperlink"/>
          </w:rPr>
          <w:t>Content root</w:t>
        </w:r>
      </w:hyperlink>
    </w:p>
    <w:p w14:paraId="6AFB6189" w14:textId="77777777" w:rsidR="00595564" w:rsidRPr="00595564" w:rsidRDefault="00595564" w:rsidP="00595564">
      <w:pPr>
        <w:numPr>
          <w:ilvl w:val="0"/>
          <w:numId w:val="63"/>
        </w:numPr>
      </w:pPr>
      <w:hyperlink r:id="rId151" w:anchor="web-root" w:history="1">
        <w:r w:rsidRPr="00595564">
          <w:rPr>
            <w:rStyle w:val="Hyperlink"/>
          </w:rPr>
          <w:t>Web root</w:t>
        </w:r>
      </w:hyperlink>
    </w:p>
    <w:p w14:paraId="48D9C26D" w14:textId="77777777" w:rsidR="00595564" w:rsidRPr="00595564" w:rsidRDefault="00595564" w:rsidP="00595564">
      <w:pPr>
        <w:numPr>
          <w:ilvl w:val="0"/>
          <w:numId w:val="63"/>
        </w:numPr>
      </w:pPr>
      <w:r w:rsidRPr="00595564">
        <w:t>Whether to scan for </w:t>
      </w:r>
      <w:hyperlink r:id="rId152" w:history="1">
        <w:r w:rsidRPr="00595564">
          <w:rPr>
            <w:rStyle w:val="Hyperlink"/>
          </w:rPr>
          <w:t>hosting startup assemblies</w:t>
        </w:r>
      </w:hyperlink>
      <w:r w:rsidRPr="00595564">
        <w:t> and which assemblies to scan for.</w:t>
      </w:r>
    </w:p>
    <w:p w14:paraId="65049A99" w14:textId="77777777" w:rsidR="00595564" w:rsidRPr="00595564" w:rsidRDefault="00595564" w:rsidP="00595564">
      <w:pPr>
        <w:numPr>
          <w:ilvl w:val="0"/>
          <w:numId w:val="63"/>
        </w:numPr>
      </w:pPr>
      <w:r w:rsidRPr="00595564">
        <w:t>Variables read by app and library code from </w:t>
      </w:r>
      <w:hyperlink r:id="rId153" w:anchor="microsoft-extensions-hosting-hostbuildercontext-configuration" w:history="1">
        <w:r w:rsidRPr="00595564">
          <w:rPr>
            <w:rStyle w:val="Hyperlink"/>
          </w:rPr>
          <w:t>HostBuilderContext.Configuration</w:t>
        </w:r>
      </w:hyperlink>
      <w:r w:rsidRPr="00595564">
        <w:t> in </w:t>
      </w:r>
      <w:hyperlink r:id="rId154" w:history="1">
        <w:r w:rsidRPr="00595564">
          <w:rPr>
            <w:rStyle w:val="Hyperlink"/>
          </w:rPr>
          <w:t>IHostBuilder.ConfigureAppConfiguration</w:t>
        </w:r>
      </w:hyperlink>
      <w:r w:rsidRPr="00595564">
        <w:t> callbacks.</w:t>
      </w:r>
    </w:p>
    <w:p w14:paraId="7CABD8F6" w14:textId="77777777" w:rsidR="00595564" w:rsidRPr="00595564" w:rsidRDefault="00595564" w:rsidP="00595564">
      <w:r w:rsidRPr="00595564">
        <w:t>Every other host setting is read from application config instead of host config.</w:t>
      </w:r>
    </w:p>
    <w:p w14:paraId="67AF5F75" w14:textId="77777777" w:rsidR="00595564" w:rsidRPr="00595564" w:rsidRDefault="00595564" w:rsidP="00595564">
      <w:r w:rsidRPr="00595564">
        <w:t>URLS is one of the many common host settings that is not a bootstrap setting. Like every other host setting not in the previous list, URLS is read later from application config. Host config is a fallback for application config, so host config can be used to set URLS, but it will be overridden by any configuration source in application config like </w:t>
      </w:r>
      <w:proofErr w:type="spellStart"/>
      <w:proofErr w:type="gramStart"/>
      <w:r w:rsidRPr="00595564">
        <w:t>appsettings.json</w:t>
      </w:r>
      <w:proofErr w:type="spellEnd"/>
      <w:proofErr w:type="gramEnd"/>
      <w:r w:rsidRPr="00595564">
        <w:t>.</w:t>
      </w:r>
    </w:p>
    <w:p w14:paraId="4DEE02B7" w14:textId="77777777" w:rsidR="00595564" w:rsidRPr="00595564" w:rsidRDefault="00595564" w:rsidP="00595564">
      <w:r w:rsidRPr="00595564">
        <w:t>For more information, see </w:t>
      </w:r>
      <w:hyperlink r:id="rId155" w:anchor="change-the-content-root-app-name-and-environment" w:history="1">
        <w:r w:rsidRPr="00595564">
          <w:rPr>
            <w:rStyle w:val="Hyperlink"/>
          </w:rPr>
          <w:t>Change the content root, app name, and environment</w:t>
        </w:r>
      </w:hyperlink>
      <w:r w:rsidRPr="00595564">
        <w:t> and </w:t>
      </w:r>
      <w:hyperlink r:id="rId156" w:anchor="change-the-content-root-app-name-and-environment-by-environment-variables-or-command-line" w:history="1">
        <w:r w:rsidRPr="00595564">
          <w:rPr>
            <w:rStyle w:val="Hyperlink"/>
          </w:rPr>
          <w:t>Change the content root, app name, and environment by environment variables or command line</w:t>
        </w:r>
      </w:hyperlink>
    </w:p>
    <w:p w14:paraId="3EEAFFF2" w14:textId="77777777" w:rsidR="00595564" w:rsidRPr="00595564" w:rsidRDefault="00595564" w:rsidP="00595564">
      <w:r w:rsidRPr="00595564">
        <w:t>The remaining sections in this article refer to application configuration.</w:t>
      </w:r>
    </w:p>
    <w:p w14:paraId="5869BC1B" w14:textId="77777777" w:rsidR="00595564" w:rsidRPr="00595564" w:rsidRDefault="00595564" w:rsidP="00595564">
      <w:pPr>
        <w:rPr>
          <w:b/>
          <w:bCs/>
        </w:rPr>
      </w:pPr>
      <w:r w:rsidRPr="00595564">
        <w:rPr>
          <w:b/>
          <w:bCs/>
        </w:rPr>
        <w:t>Application configuration providers</w:t>
      </w:r>
    </w:p>
    <w:p w14:paraId="6B6245CD" w14:textId="77777777" w:rsidR="00595564" w:rsidRPr="00595564" w:rsidRDefault="00595564" w:rsidP="00595564">
      <w:r w:rsidRPr="00595564">
        <w:lastRenderedPageBreak/>
        <w:t>The following code displays the enabled configuration providers in the order they were added:</w:t>
      </w:r>
    </w:p>
    <w:p w14:paraId="1995DB5C" w14:textId="5E56C264" w:rsidR="00595564" w:rsidRDefault="00595564" w:rsidP="009F7EEC">
      <w:r w:rsidRPr="00595564">
        <w:drawing>
          <wp:inline distT="0" distB="0" distL="0" distR="0" wp14:anchorId="416C4C0C" wp14:editId="72AE3A67">
            <wp:extent cx="6035563" cy="4740051"/>
            <wp:effectExtent l="0" t="0" r="3810" b="3810"/>
            <wp:docPr id="1633616792"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616792" name="Picture 1" descr="A screenshot of a computer program&#10;&#10;Description automatically generated"/>
                    <pic:cNvPicPr/>
                  </pic:nvPicPr>
                  <pic:blipFill>
                    <a:blip r:embed="rId157"/>
                    <a:stretch>
                      <a:fillRect/>
                    </a:stretch>
                  </pic:blipFill>
                  <pic:spPr>
                    <a:xfrm>
                      <a:off x="0" y="0"/>
                      <a:ext cx="6035563" cy="4740051"/>
                    </a:xfrm>
                    <a:prstGeom prst="rect">
                      <a:avLst/>
                    </a:prstGeom>
                  </pic:spPr>
                </pic:pic>
              </a:graphicData>
            </a:graphic>
          </wp:inline>
        </w:drawing>
      </w:r>
    </w:p>
    <w:p w14:paraId="598DE80D" w14:textId="77777777" w:rsidR="00595564" w:rsidRPr="00595564" w:rsidRDefault="00595564" w:rsidP="00595564">
      <w:r w:rsidRPr="00595564">
        <w:t>The preceding </w:t>
      </w:r>
      <w:hyperlink r:id="rId158" w:anchor="hi2low" w:history="1">
        <w:r w:rsidRPr="00595564">
          <w:rPr>
            <w:rStyle w:val="Hyperlink"/>
          </w:rPr>
          <w:t>list of highest to lowest priority default configuration sources</w:t>
        </w:r>
      </w:hyperlink>
      <w:r w:rsidRPr="00595564">
        <w:t> shows the providers in the opposite order they are added to template generated application. For example, the </w:t>
      </w:r>
      <w:hyperlink r:id="rId159" w:anchor="jcp" w:history="1">
        <w:r w:rsidRPr="00595564">
          <w:rPr>
            <w:rStyle w:val="Hyperlink"/>
          </w:rPr>
          <w:t>JSON configuration provider</w:t>
        </w:r>
      </w:hyperlink>
      <w:r w:rsidRPr="00595564">
        <w:t> is added before the </w:t>
      </w:r>
      <w:hyperlink r:id="rId160" w:anchor="command-line" w:history="1">
        <w:r w:rsidRPr="00595564">
          <w:rPr>
            <w:rStyle w:val="Hyperlink"/>
          </w:rPr>
          <w:t>Command-line configuration provider</w:t>
        </w:r>
      </w:hyperlink>
      <w:r w:rsidRPr="00595564">
        <w:t>.</w:t>
      </w:r>
    </w:p>
    <w:p w14:paraId="340C2798" w14:textId="77777777" w:rsidR="00595564" w:rsidRPr="00595564" w:rsidRDefault="00595564" w:rsidP="00595564">
      <w:r w:rsidRPr="00595564">
        <w:t>Configuration providers that are added later have higher priority and override previous key settings. For example, if </w:t>
      </w:r>
      <w:proofErr w:type="spellStart"/>
      <w:r w:rsidRPr="00595564">
        <w:t>MyKey</w:t>
      </w:r>
      <w:proofErr w:type="spellEnd"/>
      <w:r w:rsidRPr="00595564">
        <w:t> is set in both </w:t>
      </w:r>
      <w:proofErr w:type="spellStart"/>
      <w:proofErr w:type="gramStart"/>
      <w:r w:rsidRPr="00595564">
        <w:t>appsettings.json</w:t>
      </w:r>
      <w:proofErr w:type="spellEnd"/>
      <w:proofErr w:type="gramEnd"/>
      <w:r w:rsidRPr="00595564">
        <w:t> and the environment, the environment value is used. Using the default configuration providers, the </w:t>
      </w:r>
      <w:hyperlink r:id="rId161" w:anchor="clcp" w:history="1">
        <w:r w:rsidRPr="00595564">
          <w:rPr>
            <w:rStyle w:val="Hyperlink"/>
          </w:rPr>
          <w:t>Command-line configuration provider</w:t>
        </w:r>
      </w:hyperlink>
      <w:r w:rsidRPr="00595564">
        <w:t> overrides all other providers.</w:t>
      </w:r>
    </w:p>
    <w:p w14:paraId="5157C923" w14:textId="77777777" w:rsidR="00595564" w:rsidRPr="00595564" w:rsidRDefault="00595564" w:rsidP="00595564">
      <w:r w:rsidRPr="00595564">
        <w:t>For more information on </w:t>
      </w:r>
      <w:proofErr w:type="spellStart"/>
      <w:r w:rsidRPr="00595564">
        <w:t>CreateBuilder</w:t>
      </w:r>
      <w:proofErr w:type="spellEnd"/>
      <w:r w:rsidRPr="00595564">
        <w:t>, see </w:t>
      </w:r>
      <w:hyperlink r:id="rId162" w:anchor="default-builder-settings" w:history="1">
        <w:r w:rsidRPr="00595564">
          <w:rPr>
            <w:rStyle w:val="Hyperlink"/>
          </w:rPr>
          <w:t>Default builder settings</w:t>
        </w:r>
      </w:hyperlink>
      <w:r w:rsidRPr="00595564">
        <w:t>.</w:t>
      </w:r>
    </w:p>
    <w:p w14:paraId="2FCC122B" w14:textId="77777777" w:rsidR="00595564" w:rsidRPr="00595564" w:rsidRDefault="00595564" w:rsidP="00595564">
      <w:pPr>
        <w:rPr>
          <w:b/>
          <w:bCs/>
        </w:rPr>
      </w:pPr>
      <w:proofErr w:type="spellStart"/>
      <w:proofErr w:type="gramStart"/>
      <w:r w:rsidRPr="00595564">
        <w:rPr>
          <w:b/>
          <w:bCs/>
        </w:rPr>
        <w:t>appsettings.json</w:t>
      </w:r>
      <w:proofErr w:type="spellEnd"/>
      <w:proofErr w:type="gramEnd"/>
    </w:p>
    <w:p w14:paraId="42E1B5EA" w14:textId="77777777" w:rsidR="00595564" w:rsidRPr="00595564" w:rsidRDefault="00595564" w:rsidP="00595564">
      <w:r w:rsidRPr="00595564">
        <w:t>Consider the following </w:t>
      </w:r>
      <w:proofErr w:type="spellStart"/>
      <w:r w:rsidRPr="00595564">
        <w:t>appsettings.json</w:t>
      </w:r>
      <w:proofErr w:type="spellEnd"/>
      <w:r w:rsidRPr="00595564">
        <w:t> file:</w:t>
      </w:r>
    </w:p>
    <w:p w14:paraId="1DF82971" w14:textId="09C8BC3D" w:rsidR="00595564" w:rsidRDefault="00595564" w:rsidP="009F7EEC">
      <w:r w:rsidRPr="00595564">
        <w:lastRenderedPageBreak/>
        <w:drawing>
          <wp:inline distT="0" distB="0" distL="0" distR="0" wp14:anchorId="74EA23DC" wp14:editId="556E957F">
            <wp:extent cx="5997460" cy="3703641"/>
            <wp:effectExtent l="0" t="0" r="3810" b="0"/>
            <wp:docPr id="17561366"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1366" name="Picture 1" descr="A screenshot of a computer program&#10;&#10;Description automatically generated"/>
                    <pic:cNvPicPr/>
                  </pic:nvPicPr>
                  <pic:blipFill>
                    <a:blip r:embed="rId163"/>
                    <a:stretch>
                      <a:fillRect/>
                    </a:stretch>
                  </pic:blipFill>
                  <pic:spPr>
                    <a:xfrm>
                      <a:off x="0" y="0"/>
                      <a:ext cx="5997460" cy="3703641"/>
                    </a:xfrm>
                    <a:prstGeom prst="rect">
                      <a:avLst/>
                    </a:prstGeom>
                  </pic:spPr>
                </pic:pic>
              </a:graphicData>
            </a:graphic>
          </wp:inline>
        </w:drawing>
      </w:r>
    </w:p>
    <w:p w14:paraId="17D81644" w14:textId="77777777" w:rsidR="00595564" w:rsidRDefault="00595564" w:rsidP="009F7EEC"/>
    <w:p w14:paraId="0493BFD5" w14:textId="3530C1B7" w:rsidR="00595564" w:rsidRDefault="00595564" w:rsidP="009F7EEC">
      <w:r w:rsidRPr="00595564">
        <w:t>The following code from the </w:t>
      </w:r>
      <w:hyperlink r:id="rId164" w:history="1">
        <w:r w:rsidRPr="00595564">
          <w:rPr>
            <w:rStyle w:val="Hyperlink"/>
          </w:rPr>
          <w:t>sample download</w:t>
        </w:r>
      </w:hyperlink>
      <w:r w:rsidRPr="00595564">
        <w:t> displays several of the preceding configurations settings:</w:t>
      </w:r>
    </w:p>
    <w:p w14:paraId="6BA28EF5" w14:textId="77777777" w:rsidR="00595564" w:rsidRDefault="00595564" w:rsidP="009F7EEC"/>
    <w:p w14:paraId="50C66A0A" w14:textId="2DE027A7" w:rsidR="00595564" w:rsidRDefault="00595564" w:rsidP="009F7EEC">
      <w:r w:rsidRPr="00595564">
        <w:lastRenderedPageBreak/>
        <w:drawing>
          <wp:inline distT="0" distB="0" distL="0" distR="0" wp14:anchorId="0B5E0C1C" wp14:editId="32034ADD">
            <wp:extent cx="5989839" cy="5639289"/>
            <wp:effectExtent l="0" t="0" r="0" b="0"/>
            <wp:docPr id="459254633"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254633" name="Picture 1" descr="A screenshot of a computer program&#10;&#10;Description automatically generated"/>
                    <pic:cNvPicPr/>
                  </pic:nvPicPr>
                  <pic:blipFill>
                    <a:blip r:embed="rId165"/>
                    <a:stretch>
                      <a:fillRect/>
                    </a:stretch>
                  </pic:blipFill>
                  <pic:spPr>
                    <a:xfrm>
                      <a:off x="0" y="0"/>
                      <a:ext cx="5989839" cy="5639289"/>
                    </a:xfrm>
                    <a:prstGeom prst="rect">
                      <a:avLst/>
                    </a:prstGeom>
                  </pic:spPr>
                </pic:pic>
              </a:graphicData>
            </a:graphic>
          </wp:inline>
        </w:drawing>
      </w:r>
    </w:p>
    <w:p w14:paraId="3805604A" w14:textId="77777777" w:rsidR="00595564" w:rsidRPr="00595564" w:rsidRDefault="00595564" w:rsidP="00595564">
      <w:r w:rsidRPr="00595564">
        <w:t>The default </w:t>
      </w:r>
      <w:proofErr w:type="spellStart"/>
      <w:r w:rsidRPr="00595564">
        <w:fldChar w:fldCharType="begin"/>
      </w:r>
      <w:r w:rsidRPr="00595564">
        <w:instrText>HYPERLINK "https://learn.microsoft.com/en-us/dotnet/api/microsoft.extensions.configuration.json.jsonconfigurationprovider"</w:instrText>
      </w:r>
      <w:r w:rsidRPr="00595564">
        <w:fldChar w:fldCharType="separate"/>
      </w:r>
      <w:r w:rsidRPr="00595564">
        <w:rPr>
          <w:rStyle w:val="Hyperlink"/>
        </w:rPr>
        <w:t>JsonConfigurationProvider</w:t>
      </w:r>
      <w:proofErr w:type="spellEnd"/>
      <w:r w:rsidRPr="00595564">
        <w:fldChar w:fldCharType="end"/>
      </w:r>
      <w:r w:rsidRPr="00595564">
        <w:t> loads configuration in the following order:</w:t>
      </w:r>
    </w:p>
    <w:p w14:paraId="414BBC7E" w14:textId="77777777" w:rsidR="00595564" w:rsidRPr="00595564" w:rsidRDefault="00595564" w:rsidP="00595564">
      <w:pPr>
        <w:numPr>
          <w:ilvl w:val="0"/>
          <w:numId w:val="64"/>
        </w:numPr>
      </w:pPr>
      <w:proofErr w:type="spellStart"/>
      <w:proofErr w:type="gramStart"/>
      <w:r w:rsidRPr="00595564">
        <w:t>appsettings.json</w:t>
      </w:r>
      <w:proofErr w:type="spellEnd"/>
      <w:proofErr w:type="gramEnd"/>
    </w:p>
    <w:p w14:paraId="118AFDCD" w14:textId="77777777" w:rsidR="00595564" w:rsidRPr="00595564" w:rsidRDefault="00595564" w:rsidP="00595564">
      <w:pPr>
        <w:numPr>
          <w:ilvl w:val="0"/>
          <w:numId w:val="64"/>
        </w:numPr>
      </w:pPr>
      <w:proofErr w:type="spellStart"/>
      <w:proofErr w:type="gramStart"/>
      <w:r w:rsidRPr="00595564">
        <w:t>appsettings</w:t>
      </w:r>
      <w:proofErr w:type="spellEnd"/>
      <w:r w:rsidRPr="00595564">
        <w:t>.{</w:t>
      </w:r>
      <w:proofErr w:type="gramEnd"/>
      <w:r w:rsidRPr="00595564">
        <w:t>Environment}.</w:t>
      </w:r>
      <w:proofErr w:type="spellStart"/>
      <w:r w:rsidRPr="00595564">
        <w:t>json</w:t>
      </w:r>
      <w:proofErr w:type="spellEnd"/>
      <w:r w:rsidRPr="00595564">
        <w:t> : For example, the appsettings.Production.json and appsettings.Development.json files. The environment version of the file is loaded based on the </w:t>
      </w:r>
      <w:proofErr w:type="spellStart"/>
      <w:r w:rsidRPr="00595564">
        <w:fldChar w:fldCharType="begin"/>
      </w:r>
      <w:r w:rsidRPr="00595564">
        <w:instrText>HYPERLINK "https://learn.microsoft.com/en-us/dotnet/api/microsoft.extensions.hosting.ihostingenvironment.environmentname"</w:instrText>
      </w:r>
      <w:r w:rsidRPr="00595564">
        <w:fldChar w:fldCharType="separate"/>
      </w:r>
      <w:r w:rsidRPr="00595564">
        <w:rPr>
          <w:rStyle w:val="Hyperlink"/>
        </w:rPr>
        <w:t>IHostingEnvironment.EnvironmentName</w:t>
      </w:r>
      <w:proofErr w:type="spellEnd"/>
      <w:r w:rsidRPr="00595564">
        <w:fldChar w:fldCharType="end"/>
      </w:r>
      <w:r w:rsidRPr="00595564">
        <w:t>. For more information, see </w:t>
      </w:r>
      <w:hyperlink r:id="rId166" w:history="1">
        <w:r w:rsidRPr="00595564">
          <w:rPr>
            <w:rStyle w:val="Hyperlink"/>
          </w:rPr>
          <w:t>Use multiple environments in ASP.NET Core</w:t>
        </w:r>
      </w:hyperlink>
      <w:r w:rsidRPr="00595564">
        <w:t>.</w:t>
      </w:r>
    </w:p>
    <w:p w14:paraId="1C3754A7" w14:textId="77777777" w:rsidR="00595564" w:rsidRPr="00595564" w:rsidRDefault="00595564" w:rsidP="00595564">
      <w:proofErr w:type="spellStart"/>
      <w:proofErr w:type="gramStart"/>
      <w:r w:rsidRPr="00595564">
        <w:t>appsettings</w:t>
      </w:r>
      <w:proofErr w:type="spellEnd"/>
      <w:r w:rsidRPr="00595564">
        <w:t>.{</w:t>
      </w:r>
      <w:proofErr w:type="gramEnd"/>
      <w:r w:rsidRPr="00595564">
        <w:t>Environment}.</w:t>
      </w:r>
      <w:proofErr w:type="spellStart"/>
      <w:r w:rsidRPr="00595564">
        <w:t>json</w:t>
      </w:r>
      <w:proofErr w:type="spellEnd"/>
      <w:r w:rsidRPr="00595564">
        <w:t> values override keys in </w:t>
      </w:r>
      <w:proofErr w:type="spellStart"/>
      <w:r w:rsidRPr="00595564">
        <w:t>appsettings.json</w:t>
      </w:r>
      <w:proofErr w:type="spellEnd"/>
      <w:r w:rsidRPr="00595564">
        <w:t>. For example, by default:</w:t>
      </w:r>
    </w:p>
    <w:p w14:paraId="11B74078" w14:textId="77777777" w:rsidR="00595564" w:rsidRPr="00595564" w:rsidRDefault="00595564" w:rsidP="00595564">
      <w:pPr>
        <w:numPr>
          <w:ilvl w:val="0"/>
          <w:numId w:val="65"/>
        </w:numPr>
      </w:pPr>
      <w:r w:rsidRPr="00595564">
        <w:t>In development, </w:t>
      </w:r>
      <w:proofErr w:type="spellStart"/>
      <w:proofErr w:type="gramStart"/>
      <w:r w:rsidRPr="00595564">
        <w:t>appsettings.Development.json</w:t>
      </w:r>
      <w:proofErr w:type="spellEnd"/>
      <w:proofErr w:type="gramEnd"/>
      <w:r w:rsidRPr="00595564">
        <w:t> configuration overwrites values found in </w:t>
      </w:r>
      <w:proofErr w:type="spellStart"/>
      <w:r w:rsidRPr="00595564">
        <w:t>appsettings.json</w:t>
      </w:r>
      <w:proofErr w:type="spellEnd"/>
      <w:r w:rsidRPr="00595564">
        <w:t>.</w:t>
      </w:r>
    </w:p>
    <w:p w14:paraId="3E30FF1B" w14:textId="77777777" w:rsidR="00595564" w:rsidRPr="00595564" w:rsidRDefault="00595564" w:rsidP="00595564">
      <w:pPr>
        <w:numPr>
          <w:ilvl w:val="0"/>
          <w:numId w:val="65"/>
        </w:numPr>
      </w:pPr>
      <w:r w:rsidRPr="00595564">
        <w:t>In production, </w:t>
      </w:r>
      <w:proofErr w:type="spellStart"/>
      <w:proofErr w:type="gramStart"/>
      <w:r w:rsidRPr="00595564">
        <w:t>appsettings.Production.json</w:t>
      </w:r>
      <w:proofErr w:type="spellEnd"/>
      <w:proofErr w:type="gramEnd"/>
      <w:r w:rsidRPr="00595564">
        <w:t> configuration overwrites values found in </w:t>
      </w:r>
      <w:proofErr w:type="spellStart"/>
      <w:r w:rsidRPr="00595564">
        <w:t>appsettings.json</w:t>
      </w:r>
      <w:proofErr w:type="spellEnd"/>
      <w:r w:rsidRPr="00595564">
        <w:t>. For example, when deploying the app to Azure.</w:t>
      </w:r>
    </w:p>
    <w:p w14:paraId="78B77B88" w14:textId="77777777" w:rsidR="00595564" w:rsidRPr="00595564" w:rsidRDefault="00595564" w:rsidP="00595564">
      <w:r w:rsidRPr="00595564">
        <w:t>If a configuration value must be guaranteed, see </w:t>
      </w:r>
      <w:proofErr w:type="spellStart"/>
      <w:r w:rsidRPr="00595564">
        <w:fldChar w:fldCharType="begin"/>
      </w:r>
      <w:r w:rsidRPr="00595564">
        <w:instrText>HYPERLINK "https://learn.microsoft.com/en-us/aspnet/core/fundamentals/configuration/?view=aspnetcore-8.0" \l "getvalue"</w:instrText>
      </w:r>
      <w:r w:rsidRPr="00595564">
        <w:fldChar w:fldCharType="separate"/>
      </w:r>
      <w:r w:rsidRPr="00595564">
        <w:rPr>
          <w:rStyle w:val="Hyperlink"/>
        </w:rPr>
        <w:t>GetValue</w:t>
      </w:r>
      <w:proofErr w:type="spellEnd"/>
      <w:r w:rsidRPr="00595564">
        <w:fldChar w:fldCharType="end"/>
      </w:r>
      <w:r w:rsidRPr="00595564">
        <w:t>. The preceding example only reads strings and doesn’t support a default value.</w:t>
      </w:r>
    </w:p>
    <w:p w14:paraId="320B109C" w14:textId="77777777" w:rsidR="00595564" w:rsidRPr="00595564" w:rsidRDefault="00595564" w:rsidP="00595564">
      <w:r w:rsidRPr="00595564">
        <w:lastRenderedPageBreak/>
        <w:t>Using the </w:t>
      </w:r>
      <w:hyperlink r:id="rId167" w:anchor="default" w:history="1">
        <w:r w:rsidRPr="00595564">
          <w:rPr>
            <w:rStyle w:val="Hyperlink"/>
          </w:rPr>
          <w:t>default</w:t>
        </w:r>
      </w:hyperlink>
      <w:r w:rsidRPr="00595564">
        <w:t> configuration, the </w:t>
      </w:r>
      <w:proofErr w:type="spellStart"/>
      <w:r w:rsidRPr="00595564">
        <w:t>appsettings.json</w:t>
      </w:r>
      <w:proofErr w:type="spellEnd"/>
      <w:r w:rsidRPr="00595564">
        <w:t> and </w:t>
      </w:r>
      <w:proofErr w:type="spellStart"/>
      <w:r w:rsidRPr="00595564">
        <w:t>appsettings</w:t>
      </w:r>
      <w:proofErr w:type="spellEnd"/>
      <w:r w:rsidRPr="00595564">
        <w:t>.{Environment}.</w:t>
      </w:r>
      <w:proofErr w:type="spellStart"/>
      <w:r w:rsidRPr="00595564">
        <w:t>json</w:t>
      </w:r>
      <w:proofErr w:type="spellEnd"/>
      <w:r w:rsidRPr="00595564">
        <w:t> files are enabled with </w:t>
      </w:r>
      <w:proofErr w:type="spellStart"/>
      <w:r w:rsidRPr="00595564">
        <w:fldChar w:fldCharType="begin"/>
      </w:r>
      <w:r w:rsidRPr="00595564">
        <w:instrText>HYPERLINK "https://github.com/dotnet/extensions/blob/release/3.1/src/Hosting/Hosting/src/Host.cs" \l "L74-L75"</w:instrText>
      </w:r>
      <w:r w:rsidRPr="00595564">
        <w:fldChar w:fldCharType="separate"/>
      </w:r>
      <w:r w:rsidRPr="00595564">
        <w:rPr>
          <w:rStyle w:val="Hyperlink"/>
        </w:rPr>
        <w:t>reloadOnChange</w:t>
      </w:r>
      <w:proofErr w:type="spellEnd"/>
      <w:r w:rsidRPr="00595564">
        <w:rPr>
          <w:rStyle w:val="Hyperlink"/>
        </w:rPr>
        <w:t>: true</w:t>
      </w:r>
      <w:r w:rsidRPr="00595564">
        <w:fldChar w:fldCharType="end"/>
      </w:r>
      <w:r w:rsidRPr="00595564">
        <w:t>. Changes made to the appsettings.json and appsettings.{Environment}.json file </w:t>
      </w:r>
      <w:r w:rsidRPr="00595564">
        <w:rPr>
          <w:b/>
          <w:bCs/>
          <w:i/>
          <w:iCs/>
        </w:rPr>
        <w:t>after</w:t>
      </w:r>
      <w:r w:rsidRPr="00595564">
        <w:t> the app starts are read by the </w:t>
      </w:r>
      <w:hyperlink r:id="rId168" w:anchor="jcp" w:history="1">
        <w:r w:rsidRPr="00595564">
          <w:rPr>
            <w:rStyle w:val="Hyperlink"/>
          </w:rPr>
          <w:t>JSON configuration provider</w:t>
        </w:r>
      </w:hyperlink>
      <w:r w:rsidRPr="00595564">
        <w:t>.</w:t>
      </w:r>
    </w:p>
    <w:p w14:paraId="6D89026B" w14:textId="77777777" w:rsidR="00595564" w:rsidRPr="00595564" w:rsidRDefault="00595564" w:rsidP="00595564">
      <w:pPr>
        <w:rPr>
          <w:b/>
          <w:bCs/>
        </w:rPr>
      </w:pPr>
      <w:r w:rsidRPr="00595564">
        <w:rPr>
          <w:b/>
          <w:bCs/>
        </w:rPr>
        <w:t xml:space="preserve">Comments in </w:t>
      </w:r>
      <w:proofErr w:type="spellStart"/>
      <w:proofErr w:type="gramStart"/>
      <w:r w:rsidRPr="00595564">
        <w:rPr>
          <w:b/>
          <w:bCs/>
        </w:rPr>
        <w:t>appsettings.json</w:t>
      </w:r>
      <w:proofErr w:type="spellEnd"/>
      <w:proofErr w:type="gramEnd"/>
    </w:p>
    <w:p w14:paraId="3C2EA33B" w14:textId="77777777" w:rsidR="00595564" w:rsidRPr="00595564" w:rsidRDefault="00595564" w:rsidP="00595564">
      <w:r w:rsidRPr="00595564">
        <w:t>Comments in </w:t>
      </w:r>
      <w:proofErr w:type="spellStart"/>
      <w:r w:rsidRPr="00595564">
        <w:t>appsettings.json</w:t>
      </w:r>
      <w:proofErr w:type="spellEnd"/>
      <w:r w:rsidRPr="00595564">
        <w:t> and </w:t>
      </w:r>
      <w:proofErr w:type="spellStart"/>
      <w:r w:rsidRPr="00595564">
        <w:t>appsettings</w:t>
      </w:r>
      <w:proofErr w:type="spellEnd"/>
      <w:r w:rsidRPr="00595564">
        <w:t>.{Environment}.</w:t>
      </w:r>
      <w:proofErr w:type="spellStart"/>
      <w:r w:rsidRPr="00595564">
        <w:t>json</w:t>
      </w:r>
      <w:proofErr w:type="spellEnd"/>
      <w:r w:rsidRPr="00595564">
        <w:t> files are supported using JavaScript or </w:t>
      </w:r>
      <w:hyperlink r:id="rId169" w:history="1">
        <w:r w:rsidRPr="00595564">
          <w:rPr>
            <w:rStyle w:val="Hyperlink"/>
          </w:rPr>
          <w:t>C# style comments</w:t>
        </w:r>
      </w:hyperlink>
      <w:r w:rsidRPr="00595564">
        <w:t>.</w:t>
      </w:r>
    </w:p>
    <w:p w14:paraId="6438D8B0" w14:textId="77777777" w:rsidR="00595564" w:rsidRPr="00595564" w:rsidRDefault="00595564" w:rsidP="00595564">
      <w:pPr>
        <w:rPr>
          <w:b/>
          <w:bCs/>
        </w:rPr>
      </w:pPr>
      <w:bookmarkStart w:id="4" w:name="optpat"/>
      <w:bookmarkEnd w:id="4"/>
      <w:r w:rsidRPr="00595564">
        <w:rPr>
          <w:b/>
          <w:bCs/>
        </w:rPr>
        <w:t xml:space="preserve">Bind hierarchical configuration data using the options </w:t>
      </w:r>
      <w:proofErr w:type="gramStart"/>
      <w:r w:rsidRPr="00595564">
        <w:rPr>
          <w:b/>
          <w:bCs/>
        </w:rPr>
        <w:t>pattern</w:t>
      </w:r>
      <w:proofErr w:type="gramEnd"/>
    </w:p>
    <w:p w14:paraId="73DDB200" w14:textId="77777777" w:rsidR="00595564" w:rsidRPr="00595564" w:rsidRDefault="00595564" w:rsidP="00595564">
      <w:r w:rsidRPr="00595564">
        <w:t>The preferred way to read related configuration values is using the </w:t>
      </w:r>
      <w:hyperlink r:id="rId170" w:history="1">
        <w:r w:rsidRPr="00595564">
          <w:rPr>
            <w:rStyle w:val="Hyperlink"/>
          </w:rPr>
          <w:t>options pattern</w:t>
        </w:r>
      </w:hyperlink>
      <w:r w:rsidRPr="00595564">
        <w:t>. For example, to read the following configuration values:</w:t>
      </w:r>
    </w:p>
    <w:p w14:paraId="368986C3" w14:textId="605ADB09" w:rsidR="00595564" w:rsidRDefault="00595564" w:rsidP="009F7EEC">
      <w:r w:rsidRPr="00595564">
        <w:drawing>
          <wp:inline distT="0" distB="0" distL="0" distR="0" wp14:anchorId="1891C568" wp14:editId="2B4EF828">
            <wp:extent cx="6043184" cy="1531753"/>
            <wp:effectExtent l="0" t="0" r="0" b="0"/>
            <wp:docPr id="514036175" name="Picture 1" descr="A black rectangular object with a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36175" name="Picture 1" descr="A black rectangular object with a black border&#10;&#10;Description automatically generated"/>
                    <pic:cNvPicPr/>
                  </pic:nvPicPr>
                  <pic:blipFill>
                    <a:blip r:embed="rId171"/>
                    <a:stretch>
                      <a:fillRect/>
                    </a:stretch>
                  </pic:blipFill>
                  <pic:spPr>
                    <a:xfrm>
                      <a:off x="0" y="0"/>
                      <a:ext cx="6043184" cy="1531753"/>
                    </a:xfrm>
                    <a:prstGeom prst="rect">
                      <a:avLst/>
                    </a:prstGeom>
                  </pic:spPr>
                </pic:pic>
              </a:graphicData>
            </a:graphic>
          </wp:inline>
        </w:drawing>
      </w:r>
    </w:p>
    <w:p w14:paraId="0EDDAF12" w14:textId="5764EF19" w:rsidR="00595564" w:rsidRDefault="00595564" w:rsidP="009F7EEC">
      <w:r w:rsidRPr="00595564">
        <w:drawing>
          <wp:inline distT="0" distB="0" distL="0" distR="0" wp14:anchorId="56357643" wp14:editId="5C06BC8F">
            <wp:extent cx="5997460" cy="2110923"/>
            <wp:effectExtent l="0" t="0" r="3810" b="3810"/>
            <wp:docPr id="551492012"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492012" name="Picture 1" descr="A screenshot of a computer program&#10;&#10;Description automatically generated"/>
                    <pic:cNvPicPr/>
                  </pic:nvPicPr>
                  <pic:blipFill>
                    <a:blip r:embed="rId172"/>
                    <a:stretch>
                      <a:fillRect/>
                    </a:stretch>
                  </pic:blipFill>
                  <pic:spPr>
                    <a:xfrm>
                      <a:off x="0" y="0"/>
                      <a:ext cx="5997460" cy="2110923"/>
                    </a:xfrm>
                    <a:prstGeom prst="rect">
                      <a:avLst/>
                    </a:prstGeom>
                  </pic:spPr>
                </pic:pic>
              </a:graphicData>
            </a:graphic>
          </wp:inline>
        </w:drawing>
      </w:r>
    </w:p>
    <w:p w14:paraId="41D34205" w14:textId="77777777" w:rsidR="00595564" w:rsidRPr="00595564" w:rsidRDefault="00595564" w:rsidP="00595564">
      <w:r w:rsidRPr="00595564">
        <w:t>An options class:</w:t>
      </w:r>
    </w:p>
    <w:p w14:paraId="6098A171" w14:textId="77777777" w:rsidR="00595564" w:rsidRPr="00595564" w:rsidRDefault="00595564" w:rsidP="00595564">
      <w:pPr>
        <w:numPr>
          <w:ilvl w:val="0"/>
          <w:numId w:val="66"/>
        </w:numPr>
      </w:pPr>
      <w:r w:rsidRPr="00595564">
        <w:t xml:space="preserve">Must be non-abstract with a public </w:t>
      </w:r>
      <w:proofErr w:type="spellStart"/>
      <w:r w:rsidRPr="00595564">
        <w:t>parameterless</w:t>
      </w:r>
      <w:proofErr w:type="spellEnd"/>
      <w:r w:rsidRPr="00595564">
        <w:t xml:space="preserve"> constructor.</w:t>
      </w:r>
    </w:p>
    <w:p w14:paraId="5A764DE8" w14:textId="77777777" w:rsidR="00595564" w:rsidRPr="00595564" w:rsidRDefault="00595564" w:rsidP="00595564">
      <w:pPr>
        <w:numPr>
          <w:ilvl w:val="0"/>
          <w:numId w:val="66"/>
        </w:numPr>
      </w:pPr>
      <w:r w:rsidRPr="00595564">
        <w:t>All public read-write properties of the type are bound.</w:t>
      </w:r>
    </w:p>
    <w:p w14:paraId="07979FAA" w14:textId="77777777" w:rsidR="00595564" w:rsidRPr="00595564" w:rsidRDefault="00595564" w:rsidP="00595564">
      <w:pPr>
        <w:numPr>
          <w:ilvl w:val="0"/>
          <w:numId w:val="66"/>
        </w:numPr>
      </w:pPr>
      <w:r w:rsidRPr="00595564">
        <w:t>Fields are </w:t>
      </w:r>
      <w:r w:rsidRPr="00595564">
        <w:rPr>
          <w:b/>
          <w:bCs/>
          <w:i/>
          <w:iCs/>
        </w:rPr>
        <w:t>not</w:t>
      </w:r>
      <w:r w:rsidRPr="00595564">
        <w:t> bound. In the preceding code, Position is not bound. The Position field is used so the string "Position" doesn't need to be hard coded in the app when binding the class to a configuration provider.</w:t>
      </w:r>
    </w:p>
    <w:p w14:paraId="5ED50330" w14:textId="77777777" w:rsidR="00595564" w:rsidRPr="00595564" w:rsidRDefault="00595564" w:rsidP="00595564">
      <w:r w:rsidRPr="00595564">
        <w:t>The following code:</w:t>
      </w:r>
    </w:p>
    <w:p w14:paraId="2CE83EC0" w14:textId="77777777" w:rsidR="00595564" w:rsidRPr="00595564" w:rsidRDefault="00595564" w:rsidP="00595564">
      <w:pPr>
        <w:numPr>
          <w:ilvl w:val="0"/>
          <w:numId w:val="67"/>
        </w:numPr>
      </w:pPr>
      <w:r w:rsidRPr="00595564">
        <w:t>Calls </w:t>
      </w:r>
      <w:proofErr w:type="spellStart"/>
      <w:r w:rsidRPr="00595564">
        <w:fldChar w:fldCharType="begin"/>
      </w:r>
      <w:r w:rsidRPr="00595564">
        <w:instrText>HYPERLINK "https://learn.microsoft.com/en-us/dotnet/api/microsoft.extensions.configuration.configurationbinder.bind"</w:instrText>
      </w:r>
      <w:r w:rsidRPr="00595564">
        <w:fldChar w:fldCharType="separate"/>
      </w:r>
      <w:r w:rsidRPr="00595564">
        <w:rPr>
          <w:rStyle w:val="Hyperlink"/>
        </w:rPr>
        <w:t>ConfigurationBinder.Bind</w:t>
      </w:r>
      <w:proofErr w:type="spellEnd"/>
      <w:r w:rsidRPr="00595564">
        <w:fldChar w:fldCharType="end"/>
      </w:r>
      <w:r w:rsidRPr="00595564">
        <w:t> to bind the </w:t>
      </w:r>
      <w:proofErr w:type="spellStart"/>
      <w:r w:rsidRPr="00595564">
        <w:t>PositionOptions</w:t>
      </w:r>
      <w:proofErr w:type="spellEnd"/>
      <w:r w:rsidRPr="00595564">
        <w:t> class to the Position section.</w:t>
      </w:r>
    </w:p>
    <w:p w14:paraId="64BC1E52" w14:textId="77777777" w:rsidR="00595564" w:rsidRPr="00595564" w:rsidRDefault="00595564" w:rsidP="00595564">
      <w:pPr>
        <w:numPr>
          <w:ilvl w:val="0"/>
          <w:numId w:val="67"/>
        </w:numPr>
      </w:pPr>
      <w:r w:rsidRPr="00595564">
        <w:t>Displays the Position configuration data.</w:t>
      </w:r>
    </w:p>
    <w:p w14:paraId="0C2FF332" w14:textId="76DA2A1D" w:rsidR="00595564" w:rsidRDefault="00595564" w:rsidP="009F7EEC">
      <w:r w:rsidRPr="00595564">
        <w:lastRenderedPageBreak/>
        <w:drawing>
          <wp:inline distT="0" distB="0" distL="0" distR="0" wp14:anchorId="2A8E88AE" wp14:editId="391E55A6">
            <wp:extent cx="5982218" cy="4465707"/>
            <wp:effectExtent l="0" t="0" r="0" b="0"/>
            <wp:docPr id="756690289"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90289" name="Picture 1" descr="A screen shot of a computer&#10;&#10;Description automatically generated"/>
                    <pic:cNvPicPr/>
                  </pic:nvPicPr>
                  <pic:blipFill>
                    <a:blip r:embed="rId173"/>
                    <a:stretch>
                      <a:fillRect/>
                    </a:stretch>
                  </pic:blipFill>
                  <pic:spPr>
                    <a:xfrm>
                      <a:off x="0" y="0"/>
                      <a:ext cx="5982218" cy="4465707"/>
                    </a:xfrm>
                    <a:prstGeom prst="rect">
                      <a:avLst/>
                    </a:prstGeom>
                  </pic:spPr>
                </pic:pic>
              </a:graphicData>
            </a:graphic>
          </wp:inline>
        </w:drawing>
      </w:r>
    </w:p>
    <w:p w14:paraId="3962A5A9" w14:textId="77777777" w:rsidR="00595564" w:rsidRPr="00595564" w:rsidRDefault="00595564" w:rsidP="00595564">
      <w:r w:rsidRPr="00595564">
        <w:t>In the preceding code, by default, changes to the JSON configuration file after the app has started are read.</w:t>
      </w:r>
    </w:p>
    <w:p w14:paraId="187A16E5" w14:textId="77777777" w:rsidR="00595564" w:rsidRPr="00595564" w:rsidRDefault="00595564" w:rsidP="00595564">
      <w:hyperlink r:id="rId174" w:history="1">
        <w:proofErr w:type="spellStart"/>
        <w:r w:rsidRPr="00595564">
          <w:rPr>
            <w:rStyle w:val="Hyperlink"/>
          </w:rPr>
          <w:t>ConfigurationBinder.Get</w:t>
        </w:r>
        <w:proofErr w:type="spellEnd"/>
        <w:r w:rsidRPr="00595564">
          <w:rPr>
            <w:rStyle w:val="Hyperlink"/>
          </w:rPr>
          <w:t>&lt;T&gt;</w:t>
        </w:r>
      </w:hyperlink>
      <w:r w:rsidRPr="00595564">
        <w:t> binds and returns the specified type. </w:t>
      </w:r>
      <w:proofErr w:type="spellStart"/>
      <w:r w:rsidRPr="00595564">
        <w:t>ConfigurationBinder.Get</w:t>
      </w:r>
      <w:proofErr w:type="spellEnd"/>
      <w:r w:rsidRPr="00595564">
        <w:t>&lt;T&gt; may be more convenient than using </w:t>
      </w:r>
      <w:proofErr w:type="spellStart"/>
      <w:r w:rsidRPr="00595564">
        <w:t>ConfigurationBinder.Bind</w:t>
      </w:r>
      <w:proofErr w:type="spellEnd"/>
      <w:r w:rsidRPr="00595564">
        <w:t>. The following code shows how to use </w:t>
      </w:r>
      <w:proofErr w:type="spellStart"/>
      <w:r w:rsidRPr="00595564">
        <w:t>ConfigurationBinder.Get</w:t>
      </w:r>
      <w:proofErr w:type="spellEnd"/>
      <w:r w:rsidRPr="00595564">
        <w:t>&lt;T&gt; with the </w:t>
      </w:r>
      <w:proofErr w:type="spellStart"/>
      <w:r w:rsidRPr="00595564">
        <w:t>PositionOptions</w:t>
      </w:r>
      <w:proofErr w:type="spellEnd"/>
      <w:r w:rsidRPr="00595564">
        <w:t> class:</w:t>
      </w:r>
    </w:p>
    <w:p w14:paraId="3B563C35" w14:textId="57DAF557" w:rsidR="00595564" w:rsidRDefault="00595564" w:rsidP="009F7EEC">
      <w:r w:rsidRPr="00595564">
        <w:lastRenderedPageBreak/>
        <w:drawing>
          <wp:inline distT="0" distB="0" distL="0" distR="0" wp14:anchorId="0602E772" wp14:editId="3875B5EA">
            <wp:extent cx="6035563" cy="4701947"/>
            <wp:effectExtent l="0" t="0" r="3810" b="3810"/>
            <wp:docPr id="1721176804"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176804" name="Picture 1" descr="A screen shot of a computer&#10;&#10;Description automatically generated"/>
                    <pic:cNvPicPr/>
                  </pic:nvPicPr>
                  <pic:blipFill>
                    <a:blip r:embed="rId175"/>
                    <a:stretch>
                      <a:fillRect/>
                    </a:stretch>
                  </pic:blipFill>
                  <pic:spPr>
                    <a:xfrm>
                      <a:off x="0" y="0"/>
                      <a:ext cx="6035563" cy="4701947"/>
                    </a:xfrm>
                    <a:prstGeom prst="rect">
                      <a:avLst/>
                    </a:prstGeom>
                  </pic:spPr>
                </pic:pic>
              </a:graphicData>
            </a:graphic>
          </wp:inline>
        </w:drawing>
      </w:r>
    </w:p>
    <w:p w14:paraId="5C9749F0" w14:textId="456F1A32" w:rsidR="00595564" w:rsidRDefault="00595564" w:rsidP="009F7EEC">
      <w:r>
        <w:t xml:space="preserve">More information about Configuration can be found here </w:t>
      </w:r>
      <w:hyperlink r:id="rId176" w:history="1">
        <w:r w:rsidRPr="00FE0A4B">
          <w:rPr>
            <w:rStyle w:val="Hyperlink"/>
          </w:rPr>
          <w:t>https://learn.microsoft.com/en-us/aspnet/core/fundamentals/configuration/?view=aspnetcore-8.0</w:t>
        </w:r>
      </w:hyperlink>
    </w:p>
    <w:p w14:paraId="5AD08490" w14:textId="77777777" w:rsidR="00595564" w:rsidRDefault="00595564">
      <w:r>
        <w:br w:type="page"/>
      </w:r>
    </w:p>
    <w:p w14:paraId="489D370C" w14:textId="77777777" w:rsidR="00595564" w:rsidRPr="00595564" w:rsidRDefault="00595564" w:rsidP="00595564">
      <w:pPr>
        <w:pStyle w:val="Heading2"/>
        <w:rPr>
          <w:rFonts w:eastAsia="Times New Roman"/>
        </w:rPr>
      </w:pPr>
      <w:r w:rsidRPr="00595564">
        <w:rPr>
          <w:rFonts w:eastAsia="Times New Roman"/>
        </w:rPr>
        <w:lastRenderedPageBreak/>
        <w:t>Exceptions Handlings</w:t>
      </w:r>
    </w:p>
    <w:p w14:paraId="36DB5AEF" w14:textId="77777777" w:rsidR="00595564" w:rsidRDefault="00595564" w:rsidP="00595564">
      <w:pPr>
        <w:pStyle w:val="Heading2"/>
      </w:pPr>
    </w:p>
    <w:p w14:paraId="7E8D5BA9" w14:textId="77777777" w:rsidR="00595564" w:rsidRPr="00595564" w:rsidRDefault="00595564" w:rsidP="00595564">
      <w:r w:rsidRPr="00595564">
        <w:t>This article covers common approaches to handling errors in ASP.NET Core web apps. See also </w:t>
      </w:r>
      <w:hyperlink r:id="rId177" w:history="1">
        <w:r w:rsidRPr="00595564">
          <w:rPr>
            <w:rStyle w:val="Hyperlink"/>
          </w:rPr>
          <w:t>Handle errors in ASP.NET Core web APIs</w:t>
        </w:r>
      </w:hyperlink>
      <w:r w:rsidRPr="00595564">
        <w:t> and </w:t>
      </w:r>
      <w:hyperlink r:id="rId178" w:history="1">
        <w:r w:rsidRPr="00595564">
          <w:rPr>
            <w:rStyle w:val="Hyperlink"/>
          </w:rPr>
          <w:t>Handle errors in Minimal API apps</w:t>
        </w:r>
      </w:hyperlink>
      <w:r w:rsidRPr="00595564">
        <w:t>.</w:t>
      </w:r>
    </w:p>
    <w:p w14:paraId="10025171" w14:textId="77777777" w:rsidR="00595564" w:rsidRPr="00595564" w:rsidRDefault="00595564" w:rsidP="00595564">
      <w:pPr>
        <w:rPr>
          <w:b/>
          <w:bCs/>
        </w:rPr>
      </w:pPr>
      <w:r w:rsidRPr="00595564">
        <w:rPr>
          <w:b/>
          <w:bCs/>
        </w:rPr>
        <w:t>Developer exception page</w:t>
      </w:r>
    </w:p>
    <w:p w14:paraId="43FB1705" w14:textId="77777777" w:rsidR="00595564" w:rsidRPr="00595564" w:rsidRDefault="00595564" w:rsidP="00595564">
      <w:r w:rsidRPr="00595564">
        <w:t>The </w:t>
      </w:r>
      <w:r w:rsidRPr="00595564">
        <w:rPr>
          <w:i/>
          <w:iCs/>
        </w:rPr>
        <w:t>Developer Exception Page</w:t>
      </w:r>
      <w:r w:rsidRPr="00595564">
        <w:t> displays detailed information about unhandled request exceptions. ASP.NET Core apps enable the developer exception page by default when both:</w:t>
      </w:r>
    </w:p>
    <w:p w14:paraId="12AEF2C9" w14:textId="77777777" w:rsidR="00595564" w:rsidRPr="00595564" w:rsidRDefault="00595564" w:rsidP="00595564">
      <w:pPr>
        <w:numPr>
          <w:ilvl w:val="0"/>
          <w:numId w:val="68"/>
        </w:numPr>
      </w:pPr>
      <w:r w:rsidRPr="00595564">
        <w:t>Running in the </w:t>
      </w:r>
      <w:hyperlink r:id="rId179" w:history="1">
        <w:r w:rsidRPr="00595564">
          <w:rPr>
            <w:rStyle w:val="Hyperlink"/>
          </w:rPr>
          <w:t>Development environment</w:t>
        </w:r>
      </w:hyperlink>
      <w:r w:rsidRPr="00595564">
        <w:t>.</w:t>
      </w:r>
    </w:p>
    <w:p w14:paraId="5CA4C5EF" w14:textId="77777777" w:rsidR="00595564" w:rsidRPr="00595564" w:rsidRDefault="00595564" w:rsidP="00595564">
      <w:pPr>
        <w:numPr>
          <w:ilvl w:val="0"/>
          <w:numId w:val="68"/>
        </w:numPr>
      </w:pPr>
      <w:r w:rsidRPr="00595564">
        <w:t>App created with the current templates, that is, using </w:t>
      </w:r>
      <w:proofErr w:type="spellStart"/>
      <w:r w:rsidRPr="00595564">
        <w:fldChar w:fldCharType="begin"/>
      </w:r>
      <w:r w:rsidRPr="00595564">
        <w:instrText>HYPERLINK "https://learn.microsoft.com/en-us/dotnet/api/microsoft.aspnetcore.builder.webapplication.createbuilder"</w:instrText>
      </w:r>
      <w:r w:rsidRPr="00595564">
        <w:fldChar w:fldCharType="separate"/>
      </w:r>
      <w:r w:rsidRPr="00595564">
        <w:rPr>
          <w:rStyle w:val="Hyperlink"/>
        </w:rPr>
        <w:t>WebApplication.CreateBuilder</w:t>
      </w:r>
      <w:proofErr w:type="spellEnd"/>
      <w:r w:rsidRPr="00595564">
        <w:fldChar w:fldCharType="end"/>
      </w:r>
      <w:r w:rsidRPr="00595564">
        <w:t>. Apps created using the </w:t>
      </w:r>
      <w:proofErr w:type="spellStart"/>
      <w:r w:rsidRPr="00595564">
        <w:fldChar w:fldCharType="begin"/>
      </w:r>
      <w:r w:rsidRPr="00595564">
        <w:instrText>HYPERLINK "https://learn.microsoft.com/en-us/dotnet/api/microsoft.aspnetcore.webhost.createdefaultbuilder" \l "microsoft-aspnetcore-webhost-createdefaultbuilder"</w:instrText>
      </w:r>
      <w:r w:rsidRPr="00595564">
        <w:fldChar w:fldCharType="separate"/>
      </w:r>
      <w:r w:rsidRPr="00595564">
        <w:rPr>
          <w:rStyle w:val="Hyperlink"/>
        </w:rPr>
        <w:t>WebHost.CreateDefaultBuilder</w:t>
      </w:r>
      <w:proofErr w:type="spellEnd"/>
      <w:r w:rsidRPr="00595564">
        <w:fldChar w:fldCharType="end"/>
      </w:r>
      <w:r w:rsidRPr="00595564">
        <w:t> must enable the developer exception page by calling </w:t>
      </w:r>
      <w:proofErr w:type="spellStart"/>
      <w:r w:rsidRPr="00595564">
        <w:t>app.UseDeveloperExceptionPage</w:t>
      </w:r>
      <w:proofErr w:type="spellEnd"/>
      <w:r w:rsidRPr="00595564">
        <w:t> in Configure.</w:t>
      </w:r>
    </w:p>
    <w:p w14:paraId="384A5584" w14:textId="77777777" w:rsidR="00595564" w:rsidRPr="00595564" w:rsidRDefault="00595564" w:rsidP="00595564">
      <w:r w:rsidRPr="00595564">
        <w:t>The developer exception page runs early in the middleware pipeline, so that it can catch unhandled exceptions thrown in middleware that follows.</w:t>
      </w:r>
    </w:p>
    <w:p w14:paraId="16BF6DD1" w14:textId="77777777" w:rsidR="00595564" w:rsidRPr="00595564" w:rsidRDefault="00595564" w:rsidP="00595564">
      <w:r w:rsidRPr="00595564">
        <w:t>Detailed exception information shouldn't be displayed publicly when the app runs in the Production environment. For more information on configuring environments, see </w:t>
      </w:r>
      <w:hyperlink r:id="rId180" w:history="1">
        <w:r w:rsidRPr="00595564">
          <w:rPr>
            <w:rStyle w:val="Hyperlink"/>
          </w:rPr>
          <w:t>Use multiple environments in ASP.NET Core</w:t>
        </w:r>
      </w:hyperlink>
      <w:r w:rsidRPr="00595564">
        <w:t>.</w:t>
      </w:r>
    </w:p>
    <w:p w14:paraId="48E49BA1" w14:textId="77777777" w:rsidR="00595564" w:rsidRPr="00595564" w:rsidRDefault="00595564" w:rsidP="00595564">
      <w:r w:rsidRPr="00595564">
        <w:t>The Developer Exception Page can include the following information about the exception and the request:</w:t>
      </w:r>
    </w:p>
    <w:p w14:paraId="05334BE1" w14:textId="77777777" w:rsidR="00595564" w:rsidRPr="00595564" w:rsidRDefault="00595564" w:rsidP="00595564">
      <w:pPr>
        <w:numPr>
          <w:ilvl w:val="0"/>
          <w:numId w:val="69"/>
        </w:numPr>
      </w:pPr>
      <w:r w:rsidRPr="00595564">
        <w:t xml:space="preserve">Stack </w:t>
      </w:r>
      <w:proofErr w:type="gramStart"/>
      <w:r w:rsidRPr="00595564">
        <w:t>trace</w:t>
      </w:r>
      <w:proofErr w:type="gramEnd"/>
    </w:p>
    <w:p w14:paraId="1BF2A8CB" w14:textId="77777777" w:rsidR="00595564" w:rsidRPr="00595564" w:rsidRDefault="00595564" w:rsidP="00595564">
      <w:pPr>
        <w:numPr>
          <w:ilvl w:val="0"/>
          <w:numId w:val="69"/>
        </w:numPr>
      </w:pPr>
      <w:r w:rsidRPr="00595564">
        <w:t xml:space="preserve">Query string </w:t>
      </w:r>
      <w:proofErr w:type="gramStart"/>
      <w:r w:rsidRPr="00595564">
        <w:t>parameters, if</w:t>
      </w:r>
      <w:proofErr w:type="gramEnd"/>
      <w:r w:rsidRPr="00595564">
        <w:t xml:space="preserve"> any</w:t>
      </w:r>
    </w:p>
    <w:p w14:paraId="4742341C" w14:textId="77777777" w:rsidR="00595564" w:rsidRPr="00595564" w:rsidRDefault="00595564" w:rsidP="00595564">
      <w:pPr>
        <w:numPr>
          <w:ilvl w:val="0"/>
          <w:numId w:val="69"/>
        </w:numPr>
      </w:pPr>
      <w:r w:rsidRPr="00595564">
        <w:t>Cookies, if any</w:t>
      </w:r>
    </w:p>
    <w:p w14:paraId="51D5F122" w14:textId="77777777" w:rsidR="00595564" w:rsidRPr="00595564" w:rsidRDefault="00595564" w:rsidP="00595564">
      <w:pPr>
        <w:numPr>
          <w:ilvl w:val="0"/>
          <w:numId w:val="69"/>
        </w:numPr>
      </w:pPr>
      <w:r w:rsidRPr="00595564">
        <w:t>Headers</w:t>
      </w:r>
    </w:p>
    <w:p w14:paraId="179092D3" w14:textId="77777777" w:rsidR="00595564" w:rsidRPr="00595564" w:rsidRDefault="00595564" w:rsidP="00595564">
      <w:r w:rsidRPr="00595564">
        <w:t>The Developer Exception Page isn't guaranteed to provide any information. Use </w:t>
      </w:r>
      <w:hyperlink r:id="rId181" w:history="1">
        <w:r w:rsidRPr="00595564">
          <w:rPr>
            <w:rStyle w:val="Hyperlink"/>
          </w:rPr>
          <w:t>Logging</w:t>
        </w:r>
      </w:hyperlink>
      <w:r w:rsidRPr="00595564">
        <w:t> for complete error information.</w:t>
      </w:r>
    </w:p>
    <w:p w14:paraId="205D6A97" w14:textId="77777777" w:rsidR="00595564" w:rsidRPr="00595564" w:rsidRDefault="00595564" w:rsidP="00595564">
      <w:pPr>
        <w:rPr>
          <w:b/>
          <w:bCs/>
        </w:rPr>
      </w:pPr>
      <w:r w:rsidRPr="00595564">
        <w:rPr>
          <w:b/>
          <w:bCs/>
        </w:rPr>
        <w:t>Exception handler page</w:t>
      </w:r>
    </w:p>
    <w:p w14:paraId="3ACEF6B3" w14:textId="77777777" w:rsidR="00595564" w:rsidRPr="00595564" w:rsidRDefault="00595564" w:rsidP="00595564">
      <w:r w:rsidRPr="00595564">
        <w:t>To configure a custom error handling page for the </w:t>
      </w:r>
      <w:hyperlink r:id="rId182" w:history="1">
        <w:r w:rsidRPr="00595564">
          <w:rPr>
            <w:rStyle w:val="Hyperlink"/>
          </w:rPr>
          <w:t>Production environment</w:t>
        </w:r>
      </w:hyperlink>
      <w:r w:rsidRPr="00595564">
        <w:t>, call </w:t>
      </w:r>
      <w:proofErr w:type="spellStart"/>
      <w:r w:rsidRPr="00595564">
        <w:fldChar w:fldCharType="begin"/>
      </w:r>
      <w:r w:rsidRPr="00595564">
        <w:instrText>HYPERLINK "https://learn.microsoft.com/en-us/dotnet/api/microsoft.aspnetcore.builder.exceptionhandlerextensions.useexceptionhandler"</w:instrText>
      </w:r>
      <w:r w:rsidRPr="00595564">
        <w:fldChar w:fldCharType="separate"/>
      </w:r>
      <w:r w:rsidRPr="00595564">
        <w:rPr>
          <w:rStyle w:val="Hyperlink"/>
        </w:rPr>
        <w:t>UseExceptionHandler</w:t>
      </w:r>
      <w:proofErr w:type="spellEnd"/>
      <w:r w:rsidRPr="00595564">
        <w:fldChar w:fldCharType="end"/>
      </w:r>
      <w:r w:rsidRPr="00595564">
        <w:t>. This exception handling middleware:</w:t>
      </w:r>
    </w:p>
    <w:p w14:paraId="30DB14AF" w14:textId="77777777" w:rsidR="00595564" w:rsidRPr="00595564" w:rsidRDefault="00595564" w:rsidP="00595564">
      <w:pPr>
        <w:numPr>
          <w:ilvl w:val="0"/>
          <w:numId w:val="70"/>
        </w:numPr>
      </w:pPr>
      <w:r w:rsidRPr="00595564">
        <w:t>Catches and logs unhandled exceptions.</w:t>
      </w:r>
    </w:p>
    <w:p w14:paraId="5FB54761" w14:textId="77777777" w:rsidR="00595564" w:rsidRPr="00595564" w:rsidRDefault="00595564" w:rsidP="00595564">
      <w:pPr>
        <w:numPr>
          <w:ilvl w:val="0"/>
          <w:numId w:val="70"/>
        </w:numPr>
      </w:pPr>
      <w:r w:rsidRPr="00595564">
        <w:t>Re-executes the request in an alternate pipeline using the path indicated. The request isn't re-executed if the response has started. The template-generated code re-executes the request using the /Error path.</w:t>
      </w:r>
    </w:p>
    <w:p w14:paraId="48802ADB" w14:textId="77777777" w:rsidR="00595564" w:rsidRPr="00595564" w:rsidRDefault="00595564" w:rsidP="00595564">
      <w:pPr>
        <w:rPr>
          <w:b/>
          <w:bCs/>
        </w:rPr>
      </w:pPr>
      <w:r w:rsidRPr="00595564">
        <w:rPr>
          <w:b/>
          <w:bCs/>
        </w:rPr>
        <w:t> Warning</w:t>
      </w:r>
    </w:p>
    <w:p w14:paraId="77F8EC7F" w14:textId="77777777" w:rsidR="00595564" w:rsidRPr="00595564" w:rsidRDefault="00595564" w:rsidP="00595564">
      <w:r w:rsidRPr="00595564">
        <w:t>If the alternate pipeline throws an exception of its own, Exception Handling Middleware rethrows the original exception.</w:t>
      </w:r>
    </w:p>
    <w:p w14:paraId="2395B548" w14:textId="77777777" w:rsidR="00595564" w:rsidRPr="00595564" w:rsidRDefault="00595564" w:rsidP="00595564">
      <w:r w:rsidRPr="00595564">
        <w:t>Since this middleware can re-execute the request pipeline:</w:t>
      </w:r>
    </w:p>
    <w:p w14:paraId="4158496C" w14:textId="77777777" w:rsidR="00595564" w:rsidRPr="00595564" w:rsidRDefault="00595564" w:rsidP="00595564">
      <w:pPr>
        <w:numPr>
          <w:ilvl w:val="0"/>
          <w:numId w:val="71"/>
        </w:numPr>
      </w:pPr>
      <w:proofErr w:type="spellStart"/>
      <w:r w:rsidRPr="00595564">
        <w:t>Middlewares</w:t>
      </w:r>
      <w:proofErr w:type="spellEnd"/>
      <w:r w:rsidRPr="00595564">
        <w:t xml:space="preserve"> need to handle reentrancy with the same request. This normally means either cleaning up their state after calling _next or caching their processing on the </w:t>
      </w:r>
      <w:proofErr w:type="spellStart"/>
      <w:r w:rsidRPr="00595564">
        <w:t>HttpContext</w:t>
      </w:r>
      <w:proofErr w:type="spellEnd"/>
      <w:r w:rsidRPr="00595564">
        <w:t> to avoid redoing it. When dealing with the request body, this either means buffering or caching the results like the Form reader.</w:t>
      </w:r>
    </w:p>
    <w:p w14:paraId="73058BE6" w14:textId="77777777" w:rsidR="00595564" w:rsidRPr="00595564" w:rsidRDefault="00595564" w:rsidP="00595564">
      <w:pPr>
        <w:numPr>
          <w:ilvl w:val="0"/>
          <w:numId w:val="71"/>
        </w:numPr>
      </w:pPr>
      <w:r w:rsidRPr="00595564">
        <w:lastRenderedPageBreak/>
        <w:t>For the </w:t>
      </w:r>
      <w:proofErr w:type="spellStart"/>
      <w:r w:rsidRPr="00595564">
        <w:fldChar w:fldCharType="begin"/>
      </w:r>
      <w:r w:rsidRPr="00595564">
        <w:instrText>HYPERLINK "https://learn.microsoft.com/en-us/dotnet/api/microsoft.aspnetcore.builder.exceptionhandlerextensions.useexceptionhandler" \l "microsoft-aspnetcore-builder-exceptionhandlerextensions-useexceptionhandler(microsoft-aspnetcore-builder-iapplicationbuilder-system-string)"</w:instrText>
      </w:r>
      <w:r w:rsidRPr="00595564">
        <w:fldChar w:fldCharType="separate"/>
      </w:r>
      <w:r w:rsidRPr="00595564">
        <w:rPr>
          <w:rStyle w:val="Hyperlink"/>
        </w:rPr>
        <w:t>UseExceptionHandler</w:t>
      </w:r>
      <w:proofErr w:type="spellEnd"/>
      <w:r w:rsidRPr="00595564">
        <w:rPr>
          <w:rStyle w:val="Hyperlink"/>
        </w:rPr>
        <w:t>(</w:t>
      </w:r>
      <w:proofErr w:type="spellStart"/>
      <w:r w:rsidRPr="00595564">
        <w:rPr>
          <w:rStyle w:val="Hyperlink"/>
        </w:rPr>
        <w:t>IApplicationBuilder</w:t>
      </w:r>
      <w:proofErr w:type="spellEnd"/>
      <w:r w:rsidRPr="00595564">
        <w:rPr>
          <w:rStyle w:val="Hyperlink"/>
        </w:rPr>
        <w:t>, String)</w:t>
      </w:r>
      <w:r w:rsidRPr="00595564">
        <w:fldChar w:fldCharType="end"/>
      </w:r>
      <w:r w:rsidRPr="00595564">
        <w:t> overload that is used in templates, only the request path is modified, and the route data is cleared. Request data such as headers, method, and items are all reused as-is.</w:t>
      </w:r>
    </w:p>
    <w:p w14:paraId="36D4E453" w14:textId="77777777" w:rsidR="00595564" w:rsidRPr="00595564" w:rsidRDefault="00595564" w:rsidP="00595564">
      <w:pPr>
        <w:numPr>
          <w:ilvl w:val="0"/>
          <w:numId w:val="71"/>
        </w:numPr>
      </w:pPr>
      <w:r w:rsidRPr="00595564">
        <w:t>Scoped services remain the same.</w:t>
      </w:r>
    </w:p>
    <w:p w14:paraId="2048220A" w14:textId="77777777" w:rsidR="00595564" w:rsidRPr="00595564" w:rsidRDefault="00595564" w:rsidP="00595564">
      <w:r w:rsidRPr="00595564">
        <w:t>In the following example, </w:t>
      </w:r>
      <w:proofErr w:type="spellStart"/>
      <w:r w:rsidRPr="00595564">
        <w:fldChar w:fldCharType="begin"/>
      </w:r>
      <w:r w:rsidRPr="00595564">
        <w:instrText>HYPERLINK "https://learn.microsoft.com/en-us/dotnet/api/microsoft.aspnetcore.builder.exceptionhandlerextensions.useexceptionhandler"</w:instrText>
      </w:r>
      <w:r w:rsidRPr="00595564">
        <w:fldChar w:fldCharType="separate"/>
      </w:r>
      <w:r w:rsidRPr="00595564">
        <w:rPr>
          <w:rStyle w:val="Hyperlink"/>
        </w:rPr>
        <w:t>UseExceptionHandler</w:t>
      </w:r>
      <w:proofErr w:type="spellEnd"/>
      <w:r w:rsidRPr="00595564">
        <w:fldChar w:fldCharType="end"/>
      </w:r>
      <w:r w:rsidRPr="00595564">
        <w:t> adds the exception handling middleware in non-Development environments:</w:t>
      </w:r>
    </w:p>
    <w:p w14:paraId="431B9CA7" w14:textId="359321A3" w:rsidR="00595564" w:rsidRDefault="00595564" w:rsidP="00595564">
      <w:r w:rsidRPr="00595564">
        <w:drawing>
          <wp:inline distT="0" distB="0" distL="0" distR="0" wp14:anchorId="687E3D29" wp14:editId="4DFD2AA8">
            <wp:extent cx="5959356" cy="2133785"/>
            <wp:effectExtent l="0" t="0" r="3810" b="0"/>
            <wp:docPr id="954661135"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661135" name="Picture 1" descr="A screenshot of a computer program&#10;&#10;Description automatically generated"/>
                    <pic:cNvPicPr/>
                  </pic:nvPicPr>
                  <pic:blipFill>
                    <a:blip r:embed="rId183"/>
                    <a:stretch>
                      <a:fillRect/>
                    </a:stretch>
                  </pic:blipFill>
                  <pic:spPr>
                    <a:xfrm>
                      <a:off x="0" y="0"/>
                      <a:ext cx="5959356" cy="2133785"/>
                    </a:xfrm>
                    <a:prstGeom prst="rect">
                      <a:avLst/>
                    </a:prstGeom>
                  </pic:spPr>
                </pic:pic>
              </a:graphicData>
            </a:graphic>
          </wp:inline>
        </w:drawing>
      </w:r>
    </w:p>
    <w:p w14:paraId="36998C26" w14:textId="77777777" w:rsidR="00595564" w:rsidRPr="00595564" w:rsidRDefault="00595564" w:rsidP="00595564">
      <w:r w:rsidRPr="00595564">
        <w:t>The Razor Pages app template provides an Error page (.</w:t>
      </w:r>
      <w:proofErr w:type="spellStart"/>
      <w:r w:rsidRPr="00595564">
        <w:t>cshtml</w:t>
      </w:r>
      <w:proofErr w:type="spellEnd"/>
      <w:r w:rsidRPr="00595564">
        <w:t>) and </w:t>
      </w:r>
      <w:proofErr w:type="spellStart"/>
      <w:r w:rsidRPr="00595564">
        <w:fldChar w:fldCharType="begin"/>
      </w:r>
      <w:r w:rsidRPr="00595564">
        <w:instrText>HYPERLINK "https://learn.microsoft.com/en-us/dotnet/api/microsoft.aspnetcore.mvc.razorpages.pagemodel"</w:instrText>
      </w:r>
      <w:r w:rsidRPr="00595564">
        <w:fldChar w:fldCharType="separate"/>
      </w:r>
      <w:r w:rsidRPr="00595564">
        <w:rPr>
          <w:rStyle w:val="Hyperlink"/>
        </w:rPr>
        <w:t>PageModel</w:t>
      </w:r>
      <w:proofErr w:type="spellEnd"/>
      <w:r w:rsidRPr="00595564">
        <w:fldChar w:fldCharType="end"/>
      </w:r>
      <w:r w:rsidRPr="00595564">
        <w:t> class (</w:t>
      </w:r>
      <w:proofErr w:type="spellStart"/>
      <w:r w:rsidRPr="00595564">
        <w:t>ErrorModel</w:t>
      </w:r>
      <w:proofErr w:type="spellEnd"/>
      <w:r w:rsidRPr="00595564">
        <w:t>) in the </w:t>
      </w:r>
      <w:r w:rsidRPr="00595564">
        <w:rPr>
          <w:i/>
          <w:iCs/>
        </w:rPr>
        <w:t>Pages</w:t>
      </w:r>
      <w:r w:rsidRPr="00595564">
        <w:t xml:space="preserve"> folder. For an MVC app, the project template includes an Error action method and an Error view for the </w:t>
      </w:r>
      <w:proofErr w:type="gramStart"/>
      <w:r w:rsidRPr="00595564">
        <w:t>Home</w:t>
      </w:r>
      <w:proofErr w:type="gramEnd"/>
      <w:r w:rsidRPr="00595564">
        <w:t xml:space="preserve"> controller.</w:t>
      </w:r>
    </w:p>
    <w:p w14:paraId="3BA262D9" w14:textId="77777777" w:rsidR="00595564" w:rsidRPr="00595564" w:rsidRDefault="00595564" w:rsidP="00595564">
      <w:r w:rsidRPr="00595564">
        <w:t>The exception handling middleware re-executes the request using the </w:t>
      </w:r>
      <w:r w:rsidRPr="00595564">
        <w:rPr>
          <w:i/>
          <w:iCs/>
        </w:rPr>
        <w:t>original</w:t>
      </w:r>
      <w:r w:rsidRPr="00595564">
        <w:t> HTTP method. If an error handler endpoint is restricted to a specific set of HTTP methods, it runs only for those HTTP methods. For example, an MVC controller action that uses the [</w:t>
      </w:r>
      <w:proofErr w:type="spellStart"/>
      <w:r w:rsidRPr="00595564">
        <w:t>HttpGet</w:t>
      </w:r>
      <w:proofErr w:type="spellEnd"/>
      <w:r w:rsidRPr="00595564">
        <w:t>] attribute runs only for GET requests. To ensure that </w:t>
      </w:r>
      <w:r w:rsidRPr="00595564">
        <w:rPr>
          <w:i/>
          <w:iCs/>
        </w:rPr>
        <w:t>all</w:t>
      </w:r>
      <w:r w:rsidRPr="00595564">
        <w:t> requests reach the custom error handling page, don't restrict them to a specific set of HTTP methods.</w:t>
      </w:r>
    </w:p>
    <w:p w14:paraId="5FB6FEE3" w14:textId="77777777" w:rsidR="00595564" w:rsidRPr="00595564" w:rsidRDefault="00595564" w:rsidP="00595564">
      <w:r w:rsidRPr="00595564">
        <w:t>To handle exceptions differently based on the original HTTP method:</w:t>
      </w:r>
    </w:p>
    <w:p w14:paraId="0A5D456D" w14:textId="77777777" w:rsidR="00595564" w:rsidRPr="00595564" w:rsidRDefault="00595564" w:rsidP="00595564">
      <w:pPr>
        <w:numPr>
          <w:ilvl w:val="0"/>
          <w:numId w:val="72"/>
        </w:numPr>
      </w:pPr>
      <w:r w:rsidRPr="00595564">
        <w:t>For Razor Pages, create multiple handler methods. For example, use </w:t>
      </w:r>
      <w:proofErr w:type="spellStart"/>
      <w:r w:rsidRPr="00595564">
        <w:t>OnGet</w:t>
      </w:r>
      <w:proofErr w:type="spellEnd"/>
      <w:r w:rsidRPr="00595564">
        <w:t> to handle GET exceptions and use </w:t>
      </w:r>
      <w:proofErr w:type="spellStart"/>
      <w:r w:rsidRPr="00595564">
        <w:t>OnPost</w:t>
      </w:r>
      <w:proofErr w:type="spellEnd"/>
      <w:r w:rsidRPr="00595564">
        <w:t> to handle POST exceptions.</w:t>
      </w:r>
    </w:p>
    <w:p w14:paraId="373D1CD9" w14:textId="77777777" w:rsidR="00595564" w:rsidRPr="00595564" w:rsidRDefault="00595564" w:rsidP="00595564">
      <w:pPr>
        <w:numPr>
          <w:ilvl w:val="0"/>
          <w:numId w:val="72"/>
        </w:numPr>
      </w:pPr>
      <w:r w:rsidRPr="00595564">
        <w:t>For MVC, apply HTTP verb attributes to multiple actions. For example, use [</w:t>
      </w:r>
      <w:proofErr w:type="spellStart"/>
      <w:r w:rsidRPr="00595564">
        <w:t>HttpGet</w:t>
      </w:r>
      <w:proofErr w:type="spellEnd"/>
      <w:r w:rsidRPr="00595564">
        <w:t>] to handle GET exceptions and use [</w:t>
      </w:r>
      <w:proofErr w:type="spellStart"/>
      <w:r w:rsidRPr="00595564">
        <w:t>HttpPost</w:t>
      </w:r>
      <w:proofErr w:type="spellEnd"/>
      <w:r w:rsidRPr="00595564">
        <w:t>] to handle POST exceptions.</w:t>
      </w:r>
    </w:p>
    <w:p w14:paraId="3E8877CA" w14:textId="77777777" w:rsidR="00595564" w:rsidRPr="00595564" w:rsidRDefault="00595564" w:rsidP="00595564">
      <w:r w:rsidRPr="00595564">
        <w:t>To allow unauthenticated users to view the custom error handling page, ensure that it supports anonymous access.</w:t>
      </w:r>
    </w:p>
    <w:p w14:paraId="14685AC0" w14:textId="77777777" w:rsidR="00595564" w:rsidRPr="00595564" w:rsidRDefault="00595564" w:rsidP="00595564">
      <w:pPr>
        <w:rPr>
          <w:b/>
          <w:bCs/>
        </w:rPr>
      </w:pPr>
      <w:r w:rsidRPr="00595564">
        <w:rPr>
          <w:b/>
          <w:bCs/>
        </w:rPr>
        <w:t xml:space="preserve">Access the </w:t>
      </w:r>
      <w:proofErr w:type="gramStart"/>
      <w:r w:rsidRPr="00595564">
        <w:rPr>
          <w:b/>
          <w:bCs/>
        </w:rPr>
        <w:t>exception</w:t>
      </w:r>
      <w:proofErr w:type="gramEnd"/>
    </w:p>
    <w:p w14:paraId="026E2D7A" w14:textId="77777777" w:rsidR="00595564" w:rsidRPr="00595564" w:rsidRDefault="00595564" w:rsidP="00595564">
      <w:r w:rsidRPr="00595564">
        <w:t>Use </w:t>
      </w:r>
      <w:proofErr w:type="spellStart"/>
      <w:r w:rsidRPr="00595564">
        <w:fldChar w:fldCharType="begin"/>
      </w:r>
      <w:r w:rsidRPr="00595564">
        <w:instrText>HYPERLINK "https://learn.microsoft.com/en-us/dotnet/api/microsoft.aspnetcore.diagnostics.iexceptionhandlerpathfeature"</w:instrText>
      </w:r>
      <w:r w:rsidRPr="00595564">
        <w:fldChar w:fldCharType="separate"/>
      </w:r>
      <w:r w:rsidRPr="00595564">
        <w:rPr>
          <w:rStyle w:val="Hyperlink"/>
        </w:rPr>
        <w:t>IExceptionHandlerPathFeature</w:t>
      </w:r>
      <w:proofErr w:type="spellEnd"/>
      <w:r w:rsidRPr="00595564">
        <w:fldChar w:fldCharType="end"/>
      </w:r>
      <w:r w:rsidRPr="00595564">
        <w:t> to access the exception and the original request path in an error handler. The following example uses </w:t>
      </w:r>
      <w:proofErr w:type="spellStart"/>
      <w:r w:rsidRPr="00595564">
        <w:t>IExceptionHandlerPathFeature</w:t>
      </w:r>
      <w:proofErr w:type="spellEnd"/>
      <w:r w:rsidRPr="00595564">
        <w:t> to get more information about the exception that was thrown:</w:t>
      </w:r>
    </w:p>
    <w:p w14:paraId="347BFE67" w14:textId="77777777" w:rsidR="00595564" w:rsidRPr="00595564" w:rsidRDefault="00595564" w:rsidP="00595564">
      <w:pPr>
        <w:rPr>
          <w:b/>
          <w:bCs/>
        </w:rPr>
      </w:pPr>
      <w:r w:rsidRPr="00595564">
        <w:rPr>
          <w:b/>
          <w:bCs/>
        </w:rPr>
        <w:t>Exception handler lambda</w:t>
      </w:r>
    </w:p>
    <w:p w14:paraId="13DB8273" w14:textId="77777777" w:rsidR="00595564" w:rsidRPr="00595564" w:rsidRDefault="00595564" w:rsidP="00595564">
      <w:r w:rsidRPr="00595564">
        <w:t>An alternative to a </w:t>
      </w:r>
      <w:hyperlink r:id="rId184" w:anchor="exception-handler-page" w:history="1">
        <w:r w:rsidRPr="00595564">
          <w:rPr>
            <w:rStyle w:val="Hyperlink"/>
          </w:rPr>
          <w:t>custom exception handler page</w:t>
        </w:r>
      </w:hyperlink>
      <w:r w:rsidRPr="00595564">
        <w:t> is to provide a lambda to </w:t>
      </w:r>
      <w:proofErr w:type="spellStart"/>
      <w:r w:rsidRPr="00595564">
        <w:fldChar w:fldCharType="begin"/>
      </w:r>
      <w:r w:rsidRPr="00595564">
        <w:instrText>HYPERLINK "https://learn.microsoft.com/en-us/dotnet/api/microsoft.aspnetcore.builder.exceptionhandlerextensions.useexceptionhandler"</w:instrText>
      </w:r>
      <w:r w:rsidRPr="00595564">
        <w:fldChar w:fldCharType="separate"/>
      </w:r>
      <w:r w:rsidRPr="00595564">
        <w:rPr>
          <w:rStyle w:val="Hyperlink"/>
        </w:rPr>
        <w:t>UseExceptionHandler</w:t>
      </w:r>
      <w:proofErr w:type="spellEnd"/>
      <w:r w:rsidRPr="00595564">
        <w:fldChar w:fldCharType="end"/>
      </w:r>
      <w:r w:rsidRPr="00595564">
        <w:t>. Using a lambda allows access to the error before returning the response.</w:t>
      </w:r>
    </w:p>
    <w:p w14:paraId="67281EC3" w14:textId="77777777" w:rsidR="00595564" w:rsidRPr="00595564" w:rsidRDefault="00595564" w:rsidP="00595564">
      <w:r w:rsidRPr="00595564">
        <w:t>The following code uses a lambda for exception handling:</w:t>
      </w:r>
    </w:p>
    <w:p w14:paraId="15ECAD39" w14:textId="63CF5E8C" w:rsidR="00595564" w:rsidRDefault="00595564" w:rsidP="00595564">
      <w:r w:rsidRPr="00595564">
        <w:lastRenderedPageBreak/>
        <w:drawing>
          <wp:inline distT="0" distB="0" distL="0" distR="0" wp14:anchorId="256B0198" wp14:editId="1528EACE">
            <wp:extent cx="5982218" cy="7247248"/>
            <wp:effectExtent l="0" t="0" r="0" b="0"/>
            <wp:docPr id="712190647"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190647" name="Picture 1" descr="A screenshot of a computer screen&#10;&#10;Description automatically generated"/>
                    <pic:cNvPicPr/>
                  </pic:nvPicPr>
                  <pic:blipFill>
                    <a:blip r:embed="rId185"/>
                    <a:stretch>
                      <a:fillRect/>
                    </a:stretch>
                  </pic:blipFill>
                  <pic:spPr>
                    <a:xfrm>
                      <a:off x="0" y="0"/>
                      <a:ext cx="5982218" cy="7247248"/>
                    </a:xfrm>
                    <a:prstGeom prst="rect">
                      <a:avLst/>
                    </a:prstGeom>
                  </pic:spPr>
                </pic:pic>
              </a:graphicData>
            </a:graphic>
          </wp:inline>
        </w:drawing>
      </w:r>
    </w:p>
    <w:p w14:paraId="4BC2A32E" w14:textId="77777777" w:rsidR="00595564" w:rsidRPr="00595564" w:rsidRDefault="00595564" w:rsidP="00595564">
      <w:pPr>
        <w:rPr>
          <w:b/>
          <w:bCs/>
        </w:rPr>
      </w:pPr>
      <w:proofErr w:type="spellStart"/>
      <w:r w:rsidRPr="00595564">
        <w:rPr>
          <w:b/>
          <w:bCs/>
        </w:rPr>
        <w:t>IExceptionHandler</w:t>
      </w:r>
      <w:proofErr w:type="spellEnd"/>
    </w:p>
    <w:p w14:paraId="04FAFDF2" w14:textId="77777777" w:rsidR="00595564" w:rsidRPr="00595564" w:rsidRDefault="00595564" w:rsidP="00595564">
      <w:hyperlink r:id="rId186" w:anchor="Microsoft.AspNetCore.Diagnostics/ExceptionHandler/IExceptionHandler.cs,adae2915ad0c6dc5" w:history="1">
        <w:proofErr w:type="spellStart"/>
        <w:r w:rsidRPr="00595564">
          <w:rPr>
            <w:rStyle w:val="Hyperlink"/>
          </w:rPr>
          <w:t>IExceptionHandler</w:t>
        </w:r>
        <w:proofErr w:type="spellEnd"/>
      </w:hyperlink>
      <w:r w:rsidRPr="00595564">
        <w:t> is an interface that gives the developer a callback for handling known exceptions in a central location.</w:t>
      </w:r>
    </w:p>
    <w:p w14:paraId="2BECE569" w14:textId="77777777" w:rsidR="00595564" w:rsidRPr="00595564" w:rsidRDefault="00595564" w:rsidP="00595564">
      <w:proofErr w:type="spellStart"/>
      <w:r w:rsidRPr="00595564">
        <w:t>IExceptionHandler</w:t>
      </w:r>
      <w:proofErr w:type="spellEnd"/>
      <w:r w:rsidRPr="00595564">
        <w:t> implementations are registered by calling </w:t>
      </w:r>
      <w:proofErr w:type="spellStart"/>
      <w:r w:rsidRPr="00595564">
        <w:fldChar w:fldCharType="begin"/>
      </w:r>
      <w:r w:rsidRPr="00595564">
        <w:instrText>HYPERLINK "https://source.dot.net/" \l "Microsoft.AspNetCore.Diagnostics/ExceptionHandler/ExceptionHandlerServiceCollectionExtensions.cs,e74aac24e3e2cbc9"</w:instrText>
      </w:r>
      <w:r w:rsidRPr="00595564">
        <w:fldChar w:fldCharType="separate"/>
      </w:r>
      <w:r w:rsidRPr="00595564">
        <w:rPr>
          <w:rStyle w:val="Hyperlink"/>
        </w:rPr>
        <w:t>IServiceCollection.AddExceptionHandler</w:t>
      </w:r>
      <w:proofErr w:type="spellEnd"/>
      <w:r w:rsidRPr="00595564">
        <w:rPr>
          <w:rStyle w:val="Hyperlink"/>
        </w:rPr>
        <w:t>&lt;T&gt;</w:t>
      </w:r>
      <w:r w:rsidRPr="00595564">
        <w:fldChar w:fldCharType="end"/>
      </w:r>
      <w:r w:rsidRPr="00595564">
        <w:t>. The lifetime of an </w:t>
      </w:r>
      <w:proofErr w:type="spellStart"/>
      <w:r w:rsidRPr="00595564">
        <w:t>IExceptionHandler</w:t>
      </w:r>
      <w:proofErr w:type="spellEnd"/>
      <w:r w:rsidRPr="00595564">
        <w:t> instance is singleton. Multiple implementations can be added, and they're called in the order registered.</w:t>
      </w:r>
    </w:p>
    <w:p w14:paraId="3A29C556" w14:textId="77777777" w:rsidR="00595564" w:rsidRPr="00595564" w:rsidRDefault="00595564" w:rsidP="00595564">
      <w:r w:rsidRPr="00595564">
        <w:lastRenderedPageBreak/>
        <w:t>If an exception handler handles a request, it can return true to stop processing. If an exception isn't handled by any exception handler, then control falls back to the default behavior and options from the middleware. Different metrics and logs are emitted for handled versus unhandled exceptions.</w:t>
      </w:r>
    </w:p>
    <w:p w14:paraId="6F844610" w14:textId="77777777" w:rsidR="00595564" w:rsidRPr="00595564" w:rsidRDefault="00595564" w:rsidP="00595564">
      <w:r w:rsidRPr="00595564">
        <w:t>The following example shows an </w:t>
      </w:r>
      <w:proofErr w:type="spellStart"/>
      <w:r w:rsidRPr="00595564">
        <w:t>IExceptionHandler</w:t>
      </w:r>
      <w:proofErr w:type="spellEnd"/>
      <w:r w:rsidRPr="00595564">
        <w:t> implementation:</w:t>
      </w:r>
    </w:p>
    <w:p w14:paraId="5A15CBC0" w14:textId="7261F608" w:rsidR="00595564" w:rsidRDefault="00595564" w:rsidP="00595564">
      <w:r w:rsidRPr="00595564">
        <w:drawing>
          <wp:inline distT="0" distB="0" distL="0" distR="0" wp14:anchorId="3328844C" wp14:editId="346826F6">
            <wp:extent cx="5989839" cy="6020322"/>
            <wp:effectExtent l="0" t="0" r="0" b="0"/>
            <wp:docPr id="1396160558"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160558" name="Picture 1" descr="A screenshot of a computer program&#10;&#10;Description automatically generated"/>
                    <pic:cNvPicPr/>
                  </pic:nvPicPr>
                  <pic:blipFill>
                    <a:blip r:embed="rId187"/>
                    <a:stretch>
                      <a:fillRect/>
                    </a:stretch>
                  </pic:blipFill>
                  <pic:spPr>
                    <a:xfrm>
                      <a:off x="0" y="0"/>
                      <a:ext cx="5989839" cy="6020322"/>
                    </a:xfrm>
                    <a:prstGeom prst="rect">
                      <a:avLst/>
                    </a:prstGeom>
                  </pic:spPr>
                </pic:pic>
              </a:graphicData>
            </a:graphic>
          </wp:inline>
        </w:drawing>
      </w:r>
    </w:p>
    <w:p w14:paraId="3D705E79" w14:textId="41719427" w:rsidR="00595564" w:rsidRDefault="00595564" w:rsidP="00595564">
      <w:r w:rsidRPr="00595564">
        <w:t>The following example shows how to register an </w:t>
      </w:r>
      <w:proofErr w:type="spellStart"/>
      <w:r w:rsidRPr="00595564">
        <w:t>IExceptionHandler</w:t>
      </w:r>
      <w:proofErr w:type="spellEnd"/>
      <w:r w:rsidRPr="00595564">
        <w:t> implementation for dependency injection:</w:t>
      </w:r>
    </w:p>
    <w:p w14:paraId="29DBD93B" w14:textId="77777777" w:rsidR="00595564" w:rsidRDefault="00595564" w:rsidP="00595564"/>
    <w:p w14:paraId="3DC36098" w14:textId="14C7FAD6" w:rsidR="00595564" w:rsidRDefault="00595564" w:rsidP="00595564">
      <w:r w:rsidRPr="00595564">
        <w:lastRenderedPageBreak/>
        <w:drawing>
          <wp:inline distT="0" distB="0" distL="0" distR="0" wp14:anchorId="56EEA262" wp14:editId="1BD85DC0">
            <wp:extent cx="5951736" cy="4092295"/>
            <wp:effectExtent l="0" t="0" r="0" b="3810"/>
            <wp:docPr id="71662861"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62861" name="Picture 1" descr="A screenshot of a computer program&#10;&#10;Description automatically generated"/>
                    <pic:cNvPicPr/>
                  </pic:nvPicPr>
                  <pic:blipFill>
                    <a:blip r:embed="rId188"/>
                    <a:stretch>
                      <a:fillRect/>
                    </a:stretch>
                  </pic:blipFill>
                  <pic:spPr>
                    <a:xfrm>
                      <a:off x="0" y="0"/>
                      <a:ext cx="5951736" cy="4092295"/>
                    </a:xfrm>
                    <a:prstGeom prst="rect">
                      <a:avLst/>
                    </a:prstGeom>
                  </pic:spPr>
                </pic:pic>
              </a:graphicData>
            </a:graphic>
          </wp:inline>
        </w:drawing>
      </w:r>
    </w:p>
    <w:p w14:paraId="1D8C9DE9" w14:textId="77777777" w:rsidR="00595564" w:rsidRDefault="00595564" w:rsidP="00595564"/>
    <w:p w14:paraId="089E2BD7" w14:textId="77777777" w:rsidR="00595564" w:rsidRPr="00595564" w:rsidRDefault="00595564" w:rsidP="00595564">
      <w:r w:rsidRPr="00595564">
        <w:t>When the preceding code runs in the Development environment:</w:t>
      </w:r>
    </w:p>
    <w:p w14:paraId="3704905A" w14:textId="77777777" w:rsidR="00595564" w:rsidRPr="00595564" w:rsidRDefault="00595564" w:rsidP="00595564">
      <w:pPr>
        <w:numPr>
          <w:ilvl w:val="0"/>
          <w:numId w:val="73"/>
        </w:numPr>
      </w:pPr>
      <w:r w:rsidRPr="00595564">
        <w:t>The </w:t>
      </w:r>
      <w:proofErr w:type="spellStart"/>
      <w:r w:rsidRPr="00595564">
        <w:t>CustomExceptionHandler</w:t>
      </w:r>
      <w:proofErr w:type="spellEnd"/>
      <w:r w:rsidRPr="00595564">
        <w:t> is called first to handle an exception.</w:t>
      </w:r>
    </w:p>
    <w:p w14:paraId="45229DD8" w14:textId="77777777" w:rsidR="00595564" w:rsidRPr="00595564" w:rsidRDefault="00595564" w:rsidP="00595564">
      <w:pPr>
        <w:numPr>
          <w:ilvl w:val="0"/>
          <w:numId w:val="73"/>
        </w:numPr>
      </w:pPr>
      <w:r w:rsidRPr="00595564">
        <w:t>After logging the exception, the </w:t>
      </w:r>
      <w:proofErr w:type="spellStart"/>
      <w:r w:rsidRPr="00595564">
        <w:t>TryHandleException</w:t>
      </w:r>
      <w:proofErr w:type="spellEnd"/>
      <w:r w:rsidRPr="00595564">
        <w:t> method returns false, so the </w:t>
      </w:r>
      <w:hyperlink r:id="rId189" w:anchor="developer-exception-page" w:history="1">
        <w:r w:rsidRPr="00595564">
          <w:rPr>
            <w:rStyle w:val="Hyperlink"/>
          </w:rPr>
          <w:t>developer exception page</w:t>
        </w:r>
      </w:hyperlink>
      <w:r w:rsidRPr="00595564">
        <w:t> is shown.</w:t>
      </w:r>
    </w:p>
    <w:p w14:paraId="5C0E3671" w14:textId="77777777" w:rsidR="00595564" w:rsidRPr="00595564" w:rsidRDefault="00595564" w:rsidP="00595564">
      <w:r w:rsidRPr="00595564">
        <w:t>In other environments:</w:t>
      </w:r>
    </w:p>
    <w:p w14:paraId="284B7820" w14:textId="77777777" w:rsidR="00595564" w:rsidRPr="00595564" w:rsidRDefault="00595564" w:rsidP="00595564">
      <w:pPr>
        <w:numPr>
          <w:ilvl w:val="0"/>
          <w:numId w:val="74"/>
        </w:numPr>
      </w:pPr>
      <w:r w:rsidRPr="00595564">
        <w:t>The </w:t>
      </w:r>
      <w:proofErr w:type="spellStart"/>
      <w:r w:rsidRPr="00595564">
        <w:t>CustomExceptionHandler</w:t>
      </w:r>
      <w:proofErr w:type="spellEnd"/>
      <w:r w:rsidRPr="00595564">
        <w:t> is called first to handle an exception.</w:t>
      </w:r>
    </w:p>
    <w:p w14:paraId="724C2CC1" w14:textId="77777777" w:rsidR="00595564" w:rsidRDefault="00595564" w:rsidP="00595564">
      <w:pPr>
        <w:numPr>
          <w:ilvl w:val="0"/>
          <w:numId w:val="74"/>
        </w:numPr>
      </w:pPr>
      <w:r w:rsidRPr="00595564">
        <w:t>After logging the exception, the </w:t>
      </w:r>
      <w:proofErr w:type="spellStart"/>
      <w:r w:rsidRPr="00595564">
        <w:t>TryHandleException</w:t>
      </w:r>
      <w:proofErr w:type="spellEnd"/>
      <w:r w:rsidRPr="00595564">
        <w:t> method returns false, so the </w:t>
      </w:r>
      <w:hyperlink r:id="rId190" w:anchor="exception-handler-page" w:history="1">
        <w:r w:rsidRPr="00595564">
          <w:rPr>
            <w:rStyle w:val="Hyperlink"/>
          </w:rPr>
          <w:t>/Error page</w:t>
        </w:r>
      </w:hyperlink>
      <w:r w:rsidRPr="00595564">
        <w:t> is shown.</w:t>
      </w:r>
    </w:p>
    <w:p w14:paraId="065AEE57" w14:textId="20A868F5" w:rsidR="000E7442" w:rsidRDefault="00595564" w:rsidP="00595564">
      <w:r>
        <w:t xml:space="preserve">More information about Exceptions can be found here </w:t>
      </w:r>
      <w:hyperlink r:id="rId191" w:history="1">
        <w:r w:rsidRPr="00FE0A4B">
          <w:rPr>
            <w:rStyle w:val="Hyperlink"/>
          </w:rPr>
          <w:t>https://learn.microsoft.com/en-us/aspnet/core/fundamentals/error-handling?view=aspnetcore-8.0</w:t>
        </w:r>
      </w:hyperlink>
    </w:p>
    <w:p w14:paraId="77CF4236" w14:textId="77777777" w:rsidR="000E7442" w:rsidRDefault="000E7442">
      <w:r>
        <w:br w:type="page"/>
      </w:r>
    </w:p>
    <w:p w14:paraId="02BFE8D0" w14:textId="77777777" w:rsidR="000E7442" w:rsidRDefault="000E7442" w:rsidP="000E7442">
      <w:pPr>
        <w:pStyle w:val="Heading2"/>
        <w:rPr>
          <w:rFonts w:eastAsia="Times New Roman"/>
        </w:rPr>
      </w:pPr>
      <w:r w:rsidRPr="000E7442">
        <w:rPr>
          <w:rFonts w:eastAsia="Times New Roman"/>
        </w:rPr>
        <w:lastRenderedPageBreak/>
        <w:t>Results API</w:t>
      </w:r>
    </w:p>
    <w:p w14:paraId="1B62FCF7" w14:textId="77777777" w:rsidR="000E7442" w:rsidRDefault="000E7442" w:rsidP="000E7442"/>
    <w:p w14:paraId="48AE2ED5" w14:textId="77777777" w:rsidR="000E7442" w:rsidRPr="000E7442" w:rsidRDefault="000E7442" w:rsidP="000E7442">
      <w:r w:rsidRPr="000E7442">
        <w:t>ASP.NET Core provides the following options for web API controller action return types:</w:t>
      </w:r>
    </w:p>
    <w:p w14:paraId="5D478A6D" w14:textId="77777777" w:rsidR="000E7442" w:rsidRPr="000E7442" w:rsidRDefault="000E7442" w:rsidP="000E7442">
      <w:pPr>
        <w:numPr>
          <w:ilvl w:val="0"/>
          <w:numId w:val="75"/>
        </w:numPr>
      </w:pPr>
      <w:hyperlink r:id="rId192" w:anchor="specific-type" w:history="1">
        <w:r w:rsidRPr="000E7442">
          <w:rPr>
            <w:rStyle w:val="Hyperlink"/>
          </w:rPr>
          <w:t>Specific type</w:t>
        </w:r>
      </w:hyperlink>
    </w:p>
    <w:p w14:paraId="1C966AC4" w14:textId="77777777" w:rsidR="000E7442" w:rsidRPr="000E7442" w:rsidRDefault="000E7442" w:rsidP="000E7442">
      <w:pPr>
        <w:numPr>
          <w:ilvl w:val="0"/>
          <w:numId w:val="75"/>
        </w:numPr>
      </w:pPr>
      <w:hyperlink r:id="rId193" w:anchor="iactionresult-type" w:history="1">
        <w:proofErr w:type="spellStart"/>
        <w:r w:rsidRPr="000E7442">
          <w:rPr>
            <w:rStyle w:val="Hyperlink"/>
          </w:rPr>
          <w:t>IActionResult</w:t>
        </w:r>
        <w:proofErr w:type="spellEnd"/>
      </w:hyperlink>
    </w:p>
    <w:p w14:paraId="518A9BA5" w14:textId="77777777" w:rsidR="000E7442" w:rsidRPr="000E7442" w:rsidRDefault="000E7442" w:rsidP="000E7442">
      <w:pPr>
        <w:numPr>
          <w:ilvl w:val="0"/>
          <w:numId w:val="75"/>
        </w:numPr>
      </w:pPr>
      <w:hyperlink r:id="rId194" w:anchor="actionresultt-type" w:history="1">
        <w:proofErr w:type="spellStart"/>
        <w:r w:rsidRPr="000E7442">
          <w:rPr>
            <w:rStyle w:val="Hyperlink"/>
          </w:rPr>
          <w:t>ActionResult</w:t>
        </w:r>
        <w:proofErr w:type="spellEnd"/>
        <w:r w:rsidRPr="000E7442">
          <w:rPr>
            <w:rStyle w:val="Hyperlink"/>
          </w:rPr>
          <w:t>&lt;T&gt;</w:t>
        </w:r>
      </w:hyperlink>
    </w:p>
    <w:p w14:paraId="4D81FCDB" w14:textId="77777777" w:rsidR="000E7442" w:rsidRPr="000E7442" w:rsidRDefault="000E7442" w:rsidP="000E7442">
      <w:pPr>
        <w:numPr>
          <w:ilvl w:val="0"/>
          <w:numId w:val="75"/>
        </w:numPr>
      </w:pPr>
      <w:hyperlink r:id="rId195" w:anchor="httpresults-type" w:history="1">
        <w:proofErr w:type="spellStart"/>
        <w:r w:rsidRPr="000E7442">
          <w:rPr>
            <w:rStyle w:val="Hyperlink"/>
          </w:rPr>
          <w:t>HttpResults</w:t>
        </w:r>
        <w:proofErr w:type="spellEnd"/>
      </w:hyperlink>
    </w:p>
    <w:p w14:paraId="0ECE3753" w14:textId="77777777" w:rsidR="000E7442" w:rsidRPr="000E7442" w:rsidRDefault="000E7442" w:rsidP="000E7442">
      <w:r w:rsidRPr="000E7442">
        <w:t>This article explains when it's most appropriate to use each return type.</w:t>
      </w:r>
    </w:p>
    <w:p w14:paraId="182D35DC" w14:textId="77777777" w:rsidR="000E7442" w:rsidRPr="000E7442" w:rsidRDefault="000E7442" w:rsidP="000E7442">
      <w:pPr>
        <w:rPr>
          <w:b/>
          <w:bCs/>
        </w:rPr>
      </w:pPr>
      <w:r w:rsidRPr="000E7442">
        <w:rPr>
          <w:b/>
          <w:bCs/>
        </w:rPr>
        <w:t>Specific type</w:t>
      </w:r>
    </w:p>
    <w:p w14:paraId="1977F012" w14:textId="77777777" w:rsidR="000E7442" w:rsidRPr="000E7442" w:rsidRDefault="000E7442" w:rsidP="000E7442">
      <w:r w:rsidRPr="000E7442">
        <w:t>The most basic action returns a primitive or complex data type, for example, string or a custom object. Consider the following action, which returns a collection of custom Product objects:</w:t>
      </w:r>
    </w:p>
    <w:p w14:paraId="6682244C" w14:textId="77777777" w:rsidR="000E7442" w:rsidRDefault="000E7442" w:rsidP="000E7442"/>
    <w:p w14:paraId="560646C3" w14:textId="6623ED07" w:rsidR="000E7442" w:rsidRPr="000E7442" w:rsidRDefault="000E7442" w:rsidP="000E7442">
      <w:pPr>
        <w:rPr>
          <w:lang w:val="uk-UA"/>
        </w:rPr>
      </w:pPr>
      <w:r w:rsidRPr="000E7442">
        <w:drawing>
          <wp:inline distT="0" distB="0" distL="0" distR="0" wp14:anchorId="0B492393" wp14:editId="0FE685D0">
            <wp:extent cx="5982218" cy="1272650"/>
            <wp:effectExtent l="0" t="0" r="0" b="3810"/>
            <wp:docPr id="105464251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642518" name="Picture 1" descr="A screenshot of a computer&#10;&#10;Description automatically generated"/>
                    <pic:cNvPicPr/>
                  </pic:nvPicPr>
                  <pic:blipFill>
                    <a:blip r:embed="rId196"/>
                    <a:stretch>
                      <a:fillRect/>
                    </a:stretch>
                  </pic:blipFill>
                  <pic:spPr>
                    <a:xfrm>
                      <a:off x="0" y="0"/>
                      <a:ext cx="5982218" cy="1272650"/>
                    </a:xfrm>
                    <a:prstGeom prst="rect">
                      <a:avLst/>
                    </a:prstGeom>
                  </pic:spPr>
                </pic:pic>
              </a:graphicData>
            </a:graphic>
          </wp:inline>
        </w:drawing>
      </w:r>
    </w:p>
    <w:p w14:paraId="6A1691EE" w14:textId="77777777" w:rsidR="000E7442" w:rsidRPr="000E7442" w:rsidRDefault="000E7442" w:rsidP="000E7442"/>
    <w:p w14:paraId="2EF7FFFE" w14:textId="221B5416" w:rsidR="000E7442" w:rsidRPr="000E7442" w:rsidRDefault="000E7442" w:rsidP="000E7442">
      <w:r w:rsidRPr="000E7442">
        <w:t>Without known conditions to safeguard against, returning a specific type could suffice. The preceding action accepts no parameters, so parameter constraints validation isn't needed.</w:t>
      </w:r>
    </w:p>
    <w:p w14:paraId="7B24865E" w14:textId="77777777" w:rsidR="000E7442" w:rsidRPr="000E7442" w:rsidRDefault="000E7442" w:rsidP="000E7442">
      <w:r w:rsidRPr="000E7442">
        <w:t>When multiple return types are possible, it's common to mix an </w:t>
      </w:r>
      <w:proofErr w:type="spellStart"/>
      <w:r w:rsidRPr="000E7442">
        <w:fldChar w:fldCharType="begin"/>
      </w:r>
      <w:r w:rsidRPr="000E7442">
        <w:instrText>HYPERLINK "https://learn.microsoft.com/en-us/dotnet/api/microsoft.aspnetcore.mvc.actionresult"</w:instrText>
      </w:r>
      <w:r w:rsidRPr="000E7442">
        <w:fldChar w:fldCharType="separate"/>
      </w:r>
      <w:r w:rsidRPr="000E7442">
        <w:rPr>
          <w:rStyle w:val="Hyperlink"/>
        </w:rPr>
        <w:t>ActionResult</w:t>
      </w:r>
      <w:proofErr w:type="spellEnd"/>
      <w:r w:rsidRPr="000E7442">
        <w:fldChar w:fldCharType="end"/>
      </w:r>
      <w:r w:rsidRPr="000E7442">
        <w:t> return type with the primitive or complex return type. Either </w:t>
      </w:r>
      <w:proofErr w:type="spellStart"/>
      <w:r w:rsidRPr="000E7442">
        <w:fldChar w:fldCharType="begin"/>
      </w:r>
      <w:r w:rsidRPr="000E7442">
        <w:instrText>HYPERLINK "https://learn.microsoft.com/en-us/aspnet/core/web-api/action-return-types?view=aspnetcore-8.0" \l "iactionresult-type"</w:instrText>
      </w:r>
      <w:r w:rsidRPr="000E7442">
        <w:fldChar w:fldCharType="separate"/>
      </w:r>
      <w:r w:rsidRPr="000E7442">
        <w:rPr>
          <w:rStyle w:val="Hyperlink"/>
        </w:rPr>
        <w:t>IActionResult</w:t>
      </w:r>
      <w:proofErr w:type="spellEnd"/>
      <w:r w:rsidRPr="000E7442">
        <w:fldChar w:fldCharType="end"/>
      </w:r>
      <w:r w:rsidRPr="000E7442">
        <w:t> or </w:t>
      </w:r>
      <w:proofErr w:type="spellStart"/>
      <w:r w:rsidRPr="000E7442">
        <w:fldChar w:fldCharType="begin"/>
      </w:r>
      <w:r w:rsidRPr="000E7442">
        <w:instrText>HYPERLINK "https://learn.microsoft.com/en-us/aspnet/core/web-api/action-return-types?view=aspnetcore-8.0" \l "actionresultt-type"</w:instrText>
      </w:r>
      <w:r w:rsidRPr="000E7442">
        <w:fldChar w:fldCharType="separate"/>
      </w:r>
      <w:r w:rsidRPr="000E7442">
        <w:rPr>
          <w:rStyle w:val="Hyperlink"/>
        </w:rPr>
        <w:t>ActionResult</w:t>
      </w:r>
      <w:proofErr w:type="spellEnd"/>
      <w:r w:rsidRPr="000E7442">
        <w:rPr>
          <w:rStyle w:val="Hyperlink"/>
        </w:rPr>
        <w:t>&lt;T&gt;</w:t>
      </w:r>
      <w:r w:rsidRPr="000E7442">
        <w:fldChar w:fldCharType="end"/>
      </w:r>
      <w:r w:rsidRPr="000E7442">
        <w:t> are necessary to accommodate this type of action. Several samples of multiple return types are provided in this article.</w:t>
      </w:r>
    </w:p>
    <w:p w14:paraId="4343AED9" w14:textId="77777777" w:rsidR="000E7442" w:rsidRPr="000E7442" w:rsidRDefault="000E7442" w:rsidP="000E7442">
      <w:pPr>
        <w:rPr>
          <w:b/>
          <w:bCs/>
        </w:rPr>
      </w:pPr>
      <w:r w:rsidRPr="000E7442">
        <w:rPr>
          <w:b/>
          <w:bCs/>
        </w:rPr>
        <w:t xml:space="preserve">Return </w:t>
      </w:r>
      <w:proofErr w:type="spellStart"/>
      <w:r w:rsidRPr="000E7442">
        <w:rPr>
          <w:b/>
          <w:bCs/>
        </w:rPr>
        <w:t>IEnumerable</w:t>
      </w:r>
      <w:proofErr w:type="spellEnd"/>
      <w:r w:rsidRPr="000E7442">
        <w:rPr>
          <w:b/>
          <w:bCs/>
        </w:rPr>
        <w:t xml:space="preserve">&lt;T&gt; or </w:t>
      </w:r>
      <w:proofErr w:type="spellStart"/>
      <w:r w:rsidRPr="000E7442">
        <w:rPr>
          <w:b/>
          <w:bCs/>
        </w:rPr>
        <w:t>IAsyncEnumerable</w:t>
      </w:r>
      <w:proofErr w:type="spellEnd"/>
      <w:r w:rsidRPr="000E7442">
        <w:rPr>
          <w:b/>
          <w:bCs/>
        </w:rPr>
        <w:t>&lt;T&gt;</w:t>
      </w:r>
    </w:p>
    <w:p w14:paraId="1697877D" w14:textId="77777777" w:rsidR="000E7442" w:rsidRPr="000E7442" w:rsidRDefault="000E7442" w:rsidP="000E7442">
      <w:r w:rsidRPr="000E7442">
        <w:t>See </w:t>
      </w:r>
      <w:hyperlink r:id="rId197" w:anchor="return-ienumerablet-or-iasyncenumerablet" w:history="1">
        <w:r w:rsidRPr="000E7442">
          <w:rPr>
            <w:rStyle w:val="Hyperlink"/>
          </w:rPr>
          <w:t>Return </w:t>
        </w:r>
        <w:proofErr w:type="spellStart"/>
        <w:r w:rsidRPr="000E7442">
          <w:rPr>
            <w:rStyle w:val="Hyperlink"/>
          </w:rPr>
          <w:t>IEnumerable</w:t>
        </w:r>
        <w:proofErr w:type="spellEnd"/>
        <w:r w:rsidRPr="000E7442">
          <w:rPr>
            <w:rStyle w:val="Hyperlink"/>
          </w:rPr>
          <w:t>&lt;T&gt; or </w:t>
        </w:r>
        <w:proofErr w:type="spellStart"/>
        <w:r w:rsidRPr="000E7442">
          <w:rPr>
            <w:rStyle w:val="Hyperlink"/>
          </w:rPr>
          <w:t>IAsyncEnumerable</w:t>
        </w:r>
        <w:proofErr w:type="spellEnd"/>
        <w:r w:rsidRPr="000E7442">
          <w:rPr>
            <w:rStyle w:val="Hyperlink"/>
          </w:rPr>
          <w:t>&lt;T&gt;</w:t>
        </w:r>
      </w:hyperlink>
      <w:r w:rsidRPr="000E7442">
        <w:t> for performance considerations.</w:t>
      </w:r>
    </w:p>
    <w:p w14:paraId="4E3572EB" w14:textId="77777777" w:rsidR="000E7442" w:rsidRPr="000E7442" w:rsidRDefault="000E7442" w:rsidP="000E7442">
      <w:r w:rsidRPr="000E7442">
        <w:t>ASP.NET Core buffers the result of actions that return </w:t>
      </w:r>
      <w:proofErr w:type="spellStart"/>
      <w:r w:rsidRPr="000E7442">
        <w:fldChar w:fldCharType="begin"/>
      </w:r>
      <w:r w:rsidRPr="000E7442">
        <w:instrText>HYPERLINK "https://learn.microsoft.com/en-us/dotnet/api/system.collections.generic.ienumerable-1"</w:instrText>
      </w:r>
      <w:r w:rsidRPr="000E7442">
        <w:fldChar w:fldCharType="separate"/>
      </w:r>
      <w:r w:rsidRPr="000E7442">
        <w:rPr>
          <w:rStyle w:val="Hyperlink"/>
        </w:rPr>
        <w:t>IEnumerable</w:t>
      </w:r>
      <w:proofErr w:type="spellEnd"/>
      <w:r w:rsidRPr="000E7442">
        <w:rPr>
          <w:rStyle w:val="Hyperlink"/>
        </w:rPr>
        <w:t>&lt;T&gt;</w:t>
      </w:r>
      <w:r w:rsidRPr="000E7442">
        <w:fldChar w:fldCharType="end"/>
      </w:r>
      <w:r w:rsidRPr="000E7442">
        <w:t> before writing them to the response. Consider declaring the action signature's return type as </w:t>
      </w:r>
      <w:proofErr w:type="spellStart"/>
      <w:r w:rsidRPr="000E7442">
        <w:fldChar w:fldCharType="begin"/>
      </w:r>
      <w:r w:rsidRPr="000E7442">
        <w:instrText>HYPERLINK "https://learn.microsoft.com/en-us/dotnet/api/system.collections.generic.iasyncenumerable-1"</w:instrText>
      </w:r>
      <w:r w:rsidRPr="000E7442">
        <w:fldChar w:fldCharType="separate"/>
      </w:r>
      <w:r w:rsidRPr="000E7442">
        <w:rPr>
          <w:rStyle w:val="Hyperlink"/>
        </w:rPr>
        <w:t>IAsyncEnumerable</w:t>
      </w:r>
      <w:proofErr w:type="spellEnd"/>
      <w:r w:rsidRPr="000E7442">
        <w:rPr>
          <w:rStyle w:val="Hyperlink"/>
        </w:rPr>
        <w:t>&lt;T&gt;</w:t>
      </w:r>
      <w:r w:rsidRPr="000E7442">
        <w:fldChar w:fldCharType="end"/>
      </w:r>
      <w:r w:rsidRPr="000E7442">
        <w:t> to guarantee asynchronous iteration. Ultimately, the iteration mode is based on the underlying concrete type being returned and the selected formatter affects how the result is processed:</w:t>
      </w:r>
    </w:p>
    <w:p w14:paraId="73867729" w14:textId="77777777" w:rsidR="000E7442" w:rsidRPr="000E7442" w:rsidRDefault="000E7442" w:rsidP="000E7442">
      <w:pPr>
        <w:numPr>
          <w:ilvl w:val="0"/>
          <w:numId w:val="76"/>
        </w:numPr>
      </w:pPr>
      <w:r w:rsidRPr="000E7442">
        <w:t>When using </w:t>
      </w:r>
      <w:proofErr w:type="spellStart"/>
      <w:proofErr w:type="gramStart"/>
      <w:r w:rsidRPr="000E7442">
        <w:t>System.Text.Json</w:t>
      </w:r>
      <w:proofErr w:type="spellEnd"/>
      <w:proofErr w:type="gramEnd"/>
      <w:r w:rsidRPr="000E7442">
        <w:t> formatter, MVC relies on the support that </w:t>
      </w:r>
      <w:proofErr w:type="spellStart"/>
      <w:r w:rsidRPr="000E7442">
        <w:t>System.Text.Json</w:t>
      </w:r>
      <w:proofErr w:type="spellEnd"/>
      <w:r w:rsidRPr="000E7442">
        <w:t> added to </w:t>
      </w:r>
      <w:r w:rsidRPr="000E7442">
        <w:rPr>
          <w:b/>
          <w:bCs/>
        </w:rPr>
        <w:t>stream</w:t>
      </w:r>
      <w:r w:rsidRPr="000E7442">
        <w:t> the result.</w:t>
      </w:r>
    </w:p>
    <w:p w14:paraId="08965F47" w14:textId="77777777" w:rsidR="000E7442" w:rsidRPr="000E7442" w:rsidRDefault="000E7442" w:rsidP="000E7442">
      <w:pPr>
        <w:numPr>
          <w:ilvl w:val="0"/>
          <w:numId w:val="76"/>
        </w:numPr>
      </w:pPr>
      <w:r w:rsidRPr="000E7442">
        <w:t>When using </w:t>
      </w:r>
      <w:proofErr w:type="spellStart"/>
      <w:r w:rsidRPr="000E7442">
        <w:t>Newtonsoft.Json</w:t>
      </w:r>
      <w:proofErr w:type="spellEnd"/>
      <w:r w:rsidRPr="000E7442">
        <w:t> or with XML-based formatters the result is buffered.</w:t>
      </w:r>
    </w:p>
    <w:p w14:paraId="0BD1D22E" w14:textId="77777777" w:rsidR="000E7442" w:rsidRPr="000E7442" w:rsidRDefault="000E7442" w:rsidP="000E7442">
      <w:r w:rsidRPr="000E7442">
        <w:t>Consider the following action, which returns sale-priced product records as </w:t>
      </w:r>
      <w:proofErr w:type="spellStart"/>
      <w:r w:rsidRPr="000E7442">
        <w:t>IEnumerable</w:t>
      </w:r>
      <w:proofErr w:type="spellEnd"/>
      <w:r w:rsidRPr="000E7442">
        <w:t>&lt;Product&gt;:</w:t>
      </w:r>
    </w:p>
    <w:p w14:paraId="292C398C" w14:textId="231DA8FD" w:rsidR="00595564" w:rsidRDefault="000E7442" w:rsidP="00595564">
      <w:r w:rsidRPr="000E7442">
        <w:lastRenderedPageBreak/>
        <w:drawing>
          <wp:inline distT="0" distB="0" distL="0" distR="0" wp14:anchorId="43E8AFCD" wp14:editId="50AD26A9">
            <wp:extent cx="5982218" cy="3467400"/>
            <wp:effectExtent l="0" t="0" r="0" b="0"/>
            <wp:docPr id="222021266" name="Picture 1" descr="A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021266" name="Picture 1" descr="A screen shot of a computer program&#10;&#10;Description automatically generated"/>
                    <pic:cNvPicPr/>
                  </pic:nvPicPr>
                  <pic:blipFill>
                    <a:blip r:embed="rId198"/>
                    <a:stretch>
                      <a:fillRect/>
                    </a:stretch>
                  </pic:blipFill>
                  <pic:spPr>
                    <a:xfrm>
                      <a:off x="0" y="0"/>
                      <a:ext cx="5982218" cy="3467400"/>
                    </a:xfrm>
                    <a:prstGeom prst="rect">
                      <a:avLst/>
                    </a:prstGeom>
                  </pic:spPr>
                </pic:pic>
              </a:graphicData>
            </a:graphic>
          </wp:inline>
        </w:drawing>
      </w:r>
    </w:p>
    <w:p w14:paraId="67B2D1FE" w14:textId="77777777" w:rsidR="00595564" w:rsidRDefault="00595564" w:rsidP="00595564"/>
    <w:p w14:paraId="71D0066E" w14:textId="77777777" w:rsidR="000E7442" w:rsidRPr="000E7442" w:rsidRDefault="000E7442" w:rsidP="000E7442">
      <w:r w:rsidRPr="000E7442">
        <w:t>The </w:t>
      </w:r>
      <w:proofErr w:type="spellStart"/>
      <w:r w:rsidRPr="000E7442">
        <w:t>IAsyncEnumerable</w:t>
      </w:r>
      <w:proofErr w:type="spellEnd"/>
      <w:r w:rsidRPr="000E7442">
        <w:t>&lt;Product&gt; equivalent of the preceding action is:</w:t>
      </w:r>
    </w:p>
    <w:p w14:paraId="5BE49931" w14:textId="2AF86892" w:rsidR="00595564" w:rsidRPr="00595564" w:rsidRDefault="000E7442" w:rsidP="00595564">
      <w:r w:rsidRPr="000E7442">
        <w:drawing>
          <wp:inline distT="0" distB="0" distL="0" distR="0" wp14:anchorId="16D06D4D" wp14:editId="54FDE8A8">
            <wp:extent cx="6020322" cy="3505504"/>
            <wp:effectExtent l="0" t="0" r="0" b="0"/>
            <wp:docPr id="99869488" name="Picture 1" descr="A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69488" name="Picture 1" descr="A screen shot of a computer program&#10;&#10;Description automatically generated"/>
                    <pic:cNvPicPr/>
                  </pic:nvPicPr>
                  <pic:blipFill>
                    <a:blip r:embed="rId199"/>
                    <a:stretch>
                      <a:fillRect/>
                    </a:stretch>
                  </pic:blipFill>
                  <pic:spPr>
                    <a:xfrm>
                      <a:off x="0" y="0"/>
                      <a:ext cx="6020322" cy="3505504"/>
                    </a:xfrm>
                    <a:prstGeom prst="rect">
                      <a:avLst/>
                    </a:prstGeom>
                  </pic:spPr>
                </pic:pic>
              </a:graphicData>
            </a:graphic>
          </wp:inline>
        </w:drawing>
      </w:r>
    </w:p>
    <w:p w14:paraId="3D0A362B" w14:textId="77777777" w:rsidR="000E7442" w:rsidRPr="000E7442" w:rsidRDefault="000E7442" w:rsidP="000E7442">
      <w:pPr>
        <w:rPr>
          <w:b/>
          <w:bCs/>
        </w:rPr>
      </w:pPr>
      <w:proofErr w:type="spellStart"/>
      <w:r w:rsidRPr="000E7442">
        <w:rPr>
          <w:b/>
          <w:bCs/>
        </w:rPr>
        <w:t>IActionResult</w:t>
      </w:r>
      <w:proofErr w:type="spellEnd"/>
      <w:r w:rsidRPr="000E7442">
        <w:rPr>
          <w:b/>
          <w:bCs/>
        </w:rPr>
        <w:t xml:space="preserve"> type</w:t>
      </w:r>
    </w:p>
    <w:p w14:paraId="4BCCF42D" w14:textId="77777777" w:rsidR="000E7442" w:rsidRPr="000E7442" w:rsidRDefault="000E7442" w:rsidP="000E7442">
      <w:r w:rsidRPr="000E7442">
        <w:t>The </w:t>
      </w:r>
      <w:proofErr w:type="spellStart"/>
      <w:r w:rsidRPr="000E7442">
        <w:fldChar w:fldCharType="begin"/>
      </w:r>
      <w:r w:rsidRPr="000E7442">
        <w:instrText>HYPERLINK "https://learn.microsoft.com/en-us/dotnet/api/microsoft.aspnetcore.mvc.iactionresult"</w:instrText>
      </w:r>
      <w:r w:rsidRPr="000E7442">
        <w:fldChar w:fldCharType="separate"/>
      </w:r>
      <w:r w:rsidRPr="000E7442">
        <w:rPr>
          <w:rStyle w:val="Hyperlink"/>
        </w:rPr>
        <w:t>IActionResult</w:t>
      </w:r>
      <w:proofErr w:type="spellEnd"/>
      <w:r w:rsidRPr="000E7442">
        <w:fldChar w:fldCharType="end"/>
      </w:r>
      <w:r w:rsidRPr="000E7442">
        <w:t> return type is appropriate when multiple </w:t>
      </w:r>
      <w:proofErr w:type="spellStart"/>
      <w:r w:rsidRPr="000E7442">
        <w:t>ActionResult</w:t>
      </w:r>
      <w:proofErr w:type="spellEnd"/>
      <w:r w:rsidRPr="000E7442">
        <w:t> return types are possible in an action. The </w:t>
      </w:r>
      <w:proofErr w:type="spellStart"/>
      <w:r w:rsidRPr="000E7442">
        <w:t>ActionResult</w:t>
      </w:r>
      <w:proofErr w:type="spellEnd"/>
      <w:r w:rsidRPr="000E7442">
        <w:t> types represent various HTTP status codes. Any non-abstract class deriving from </w:t>
      </w:r>
      <w:proofErr w:type="spellStart"/>
      <w:r w:rsidRPr="000E7442">
        <w:t>ActionResult</w:t>
      </w:r>
      <w:proofErr w:type="spellEnd"/>
      <w:r w:rsidRPr="000E7442">
        <w:t> qualifies as a valid return type. Some common return types in this category are </w:t>
      </w:r>
      <w:proofErr w:type="spellStart"/>
      <w:r w:rsidRPr="000E7442">
        <w:fldChar w:fldCharType="begin"/>
      </w:r>
      <w:r w:rsidRPr="000E7442">
        <w:instrText>HYPERLINK "https://learn.microsoft.com/en-us/dotnet/api/microsoft.aspnetcore.mvc.badrequestresult"</w:instrText>
      </w:r>
      <w:r w:rsidRPr="000E7442">
        <w:fldChar w:fldCharType="separate"/>
      </w:r>
      <w:r w:rsidRPr="000E7442">
        <w:rPr>
          <w:rStyle w:val="Hyperlink"/>
        </w:rPr>
        <w:t>BadRequestResult</w:t>
      </w:r>
      <w:proofErr w:type="spellEnd"/>
      <w:r w:rsidRPr="000E7442">
        <w:fldChar w:fldCharType="end"/>
      </w:r>
      <w:r w:rsidRPr="000E7442">
        <w:t> (400), </w:t>
      </w:r>
      <w:proofErr w:type="spellStart"/>
      <w:r w:rsidRPr="000E7442">
        <w:fldChar w:fldCharType="begin"/>
      </w:r>
      <w:r w:rsidRPr="000E7442">
        <w:instrText>HYPERLINK "https://learn.microsoft.com/en-us/dotnet/api/microsoft.aspnetcore.mvc.notfoundresult"</w:instrText>
      </w:r>
      <w:r w:rsidRPr="000E7442">
        <w:fldChar w:fldCharType="separate"/>
      </w:r>
      <w:r w:rsidRPr="000E7442">
        <w:rPr>
          <w:rStyle w:val="Hyperlink"/>
        </w:rPr>
        <w:t>NotFoundResult</w:t>
      </w:r>
      <w:proofErr w:type="spellEnd"/>
      <w:r w:rsidRPr="000E7442">
        <w:fldChar w:fldCharType="end"/>
      </w:r>
      <w:r w:rsidRPr="000E7442">
        <w:t> (404), and </w:t>
      </w:r>
      <w:proofErr w:type="spellStart"/>
      <w:r w:rsidRPr="000E7442">
        <w:fldChar w:fldCharType="begin"/>
      </w:r>
      <w:r w:rsidRPr="000E7442">
        <w:instrText>HYPERLINK "https://learn.microsoft.com/en-us/dotnet/api/microsoft.aspnetcore.mvc.okobjectresult"</w:instrText>
      </w:r>
      <w:r w:rsidRPr="000E7442">
        <w:fldChar w:fldCharType="separate"/>
      </w:r>
      <w:r w:rsidRPr="000E7442">
        <w:rPr>
          <w:rStyle w:val="Hyperlink"/>
        </w:rPr>
        <w:t>OkObjectResult</w:t>
      </w:r>
      <w:proofErr w:type="spellEnd"/>
      <w:r w:rsidRPr="000E7442">
        <w:fldChar w:fldCharType="end"/>
      </w:r>
      <w:r w:rsidRPr="000E7442">
        <w:t xml:space="preserve"> (200). Alternatively, convenience </w:t>
      </w:r>
      <w:r w:rsidRPr="000E7442">
        <w:lastRenderedPageBreak/>
        <w:t>methods in the </w:t>
      </w:r>
      <w:proofErr w:type="spellStart"/>
      <w:r w:rsidRPr="000E7442">
        <w:fldChar w:fldCharType="begin"/>
      </w:r>
      <w:r w:rsidRPr="000E7442">
        <w:instrText>HYPERLINK "https://learn.microsoft.com/en-us/dotnet/api/microsoft.aspnetcore.mvc.controllerbase"</w:instrText>
      </w:r>
      <w:r w:rsidRPr="000E7442">
        <w:fldChar w:fldCharType="separate"/>
      </w:r>
      <w:r w:rsidRPr="000E7442">
        <w:rPr>
          <w:rStyle w:val="Hyperlink"/>
        </w:rPr>
        <w:t>ControllerBase</w:t>
      </w:r>
      <w:proofErr w:type="spellEnd"/>
      <w:r w:rsidRPr="000E7442">
        <w:fldChar w:fldCharType="end"/>
      </w:r>
      <w:r w:rsidRPr="000E7442">
        <w:t> class can be used to return </w:t>
      </w:r>
      <w:proofErr w:type="spellStart"/>
      <w:r w:rsidRPr="000E7442">
        <w:t>ActionResult</w:t>
      </w:r>
      <w:proofErr w:type="spellEnd"/>
      <w:r w:rsidRPr="000E7442">
        <w:t xml:space="preserve"> types from an action. For example, return </w:t>
      </w:r>
      <w:proofErr w:type="spellStart"/>
      <w:proofErr w:type="gramStart"/>
      <w:r w:rsidRPr="000E7442">
        <w:t>BadRequest</w:t>
      </w:r>
      <w:proofErr w:type="spellEnd"/>
      <w:r w:rsidRPr="000E7442">
        <w:t>(</w:t>
      </w:r>
      <w:proofErr w:type="gramEnd"/>
      <w:r w:rsidRPr="000E7442">
        <w:t xml:space="preserve">); is a shorthand form of return new </w:t>
      </w:r>
      <w:proofErr w:type="spellStart"/>
      <w:r w:rsidRPr="000E7442">
        <w:t>BadRequestResult</w:t>
      </w:r>
      <w:proofErr w:type="spellEnd"/>
      <w:r w:rsidRPr="000E7442">
        <w:t>();.</w:t>
      </w:r>
    </w:p>
    <w:p w14:paraId="10C0330C" w14:textId="77777777" w:rsidR="000E7442" w:rsidRPr="000E7442" w:rsidRDefault="000E7442" w:rsidP="000E7442">
      <w:r w:rsidRPr="000E7442">
        <w:t>Because there are multiple return types and paths in this type of action, liberal use of the </w:t>
      </w:r>
      <w:hyperlink r:id="rId200" w:history="1">
        <w:r w:rsidRPr="000E7442">
          <w:rPr>
            <w:rStyle w:val="Hyperlink"/>
          </w:rPr>
          <w:t>[</w:t>
        </w:r>
        <w:proofErr w:type="spellStart"/>
        <w:r w:rsidRPr="000E7442">
          <w:rPr>
            <w:rStyle w:val="Hyperlink"/>
          </w:rPr>
          <w:t>ProducesResponseType</w:t>
        </w:r>
        <w:proofErr w:type="spellEnd"/>
        <w:r w:rsidRPr="000E7442">
          <w:rPr>
            <w:rStyle w:val="Hyperlink"/>
          </w:rPr>
          <w:t>]</w:t>
        </w:r>
      </w:hyperlink>
      <w:r w:rsidRPr="000E7442">
        <w:t> attribute is necessary. This attribute produces more descriptive response details for web API help pages generated by tools like </w:t>
      </w:r>
      <w:hyperlink r:id="rId201" w:history="1">
        <w:r w:rsidRPr="000E7442">
          <w:rPr>
            <w:rStyle w:val="Hyperlink"/>
          </w:rPr>
          <w:t>Swagger</w:t>
        </w:r>
      </w:hyperlink>
      <w:r w:rsidRPr="000E7442">
        <w:t>. [</w:t>
      </w:r>
      <w:proofErr w:type="spellStart"/>
      <w:r w:rsidRPr="000E7442">
        <w:t>ProducesResponseType</w:t>
      </w:r>
      <w:proofErr w:type="spellEnd"/>
      <w:r w:rsidRPr="000E7442">
        <w:t>] indicates the known types and HTTP status codes to be returned by the action.</w:t>
      </w:r>
    </w:p>
    <w:p w14:paraId="38731EE3" w14:textId="77777777" w:rsidR="000E7442" w:rsidRPr="000E7442" w:rsidRDefault="000E7442" w:rsidP="000E7442">
      <w:pPr>
        <w:rPr>
          <w:b/>
          <w:bCs/>
        </w:rPr>
      </w:pPr>
      <w:r w:rsidRPr="000E7442">
        <w:rPr>
          <w:b/>
          <w:bCs/>
        </w:rPr>
        <w:t>Synchronous action</w:t>
      </w:r>
    </w:p>
    <w:p w14:paraId="3374C7E7" w14:textId="77777777" w:rsidR="000E7442" w:rsidRPr="000E7442" w:rsidRDefault="000E7442" w:rsidP="000E7442">
      <w:r w:rsidRPr="000E7442">
        <w:t>Consider the following synchronous action in which there are two possible return types:</w:t>
      </w:r>
    </w:p>
    <w:p w14:paraId="32E004E9" w14:textId="43371D7F" w:rsidR="00595564" w:rsidRDefault="000E7442" w:rsidP="00595564">
      <w:pPr>
        <w:rPr>
          <w:lang w:val="uk-UA"/>
        </w:rPr>
      </w:pPr>
      <w:r w:rsidRPr="000E7442">
        <w:drawing>
          <wp:inline distT="0" distB="0" distL="0" distR="0" wp14:anchorId="3473698E" wp14:editId="4AA52CF3">
            <wp:extent cx="5982218" cy="2309060"/>
            <wp:effectExtent l="0" t="0" r="0" b="0"/>
            <wp:docPr id="1401026331" name="Picture 1" descr="A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026331" name="Picture 1" descr="A screen shot of a computer program&#10;&#10;Description automatically generated"/>
                    <pic:cNvPicPr/>
                  </pic:nvPicPr>
                  <pic:blipFill>
                    <a:blip r:embed="rId202"/>
                    <a:stretch>
                      <a:fillRect/>
                    </a:stretch>
                  </pic:blipFill>
                  <pic:spPr>
                    <a:xfrm>
                      <a:off x="0" y="0"/>
                      <a:ext cx="5982218" cy="2309060"/>
                    </a:xfrm>
                    <a:prstGeom prst="rect">
                      <a:avLst/>
                    </a:prstGeom>
                  </pic:spPr>
                </pic:pic>
              </a:graphicData>
            </a:graphic>
          </wp:inline>
        </w:drawing>
      </w:r>
    </w:p>
    <w:p w14:paraId="4B1A0F52" w14:textId="77777777" w:rsidR="000E7442" w:rsidRPr="000E7442" w:rsidRDefault="000E7442" w:rsidP="000E7442">
      <w:r w:rsidRPr="000E7442">
        <w:t>In the preceding action:</w:t>
      </w:r>
    </w:p>
    <w:p w14:paraId="41CA8DA3" w14:textId="77777777" w:rsidR="000E7442" w:rsidRPr="000E7442" w:rsidRDefault="000E7442" w:rsidP="000E7442">
      <w:pPr>
        <w:numPr>
          <w:ilvl w:val="0"/>
          <w:numId w:val="77"/>
        </w:numPr>
      </w:pPr>
      <w:r w:rsidRPr="000E7442">
        <w:t xml:space="preserve">A </w:t>
      </w:r>
      <w:proofErr w:type="gramStart"/>
      <w:r w:rsidRPr="000E7442">
        <w:t>404 status</w:t>
      </w:r>
      <w:proofErr w:type="gramEnd"/>
      <w:r w:rsidRPr="000E7442">
        <w:t xml:space="preserve"> code is returned when the product represented by id doesn't exist in the underlying data store. The </w:t>
      </w:r>
      <w:proofErr w:type="spellStart"/>
      <w:r w:rsidRPr="000E7442">
        <w:fldChar w:fldCharType="begin"/>
      </w:r>
      <w:r w:rsidRPr="000E7442">
        <w:instrText>HYPERLINK "https://learn.microsoft.com/en-us/dotnet/api/microsoft.aspnetcore.mvc.controllerbase.notfound"</w:instrText>
      </w:r>
      <w:r w:rsidRPr="000E7442">
        <w:fldChar w:fldCharType="separate"/>
      </w:r>
      <w:r w:rsidRPr="000E7442">
        <w:rPr>
          <w:rStyle w:val="Hyperlink"/>
        </w:rPr>
        <w:t>NotFound</w:t>
      </w:r>
      <w:proofErr w:type="spellEnd"/>
      <w:r w:rsidRPr="000E7442">
        <w:rPr>
          <w:lang w:val="uk-UA"/>
        </w:rPr>
        <w:fldChar w:fldCharType="end"/>
      </w:r>
      <w:r w:rsidRPr="000E7442">
        <w:t xml:space="preserve"> convenience method is invoked as shorthand for return new </w:t>
      </w:r>
      <w:proofErr w:type="spellStart"/>
      <w:r w:rsidRPr="000E7442">
        <w:t>NotFoundResult</w:t>
      </w:r>
      <w:proofErr w:type="spellEnd"/>
      <w:r w:rsidRPr="000E7442">
        <w:t>();.</w:t>
      </w:r>
    </w:p>
    <w:p w14:paraId="12A87FAF" w14:textId="77777777" w:rsidR="000E7442" w:rsidRPr="000E7442" w:rsidRDefault="000E7442" w:rsidP="000E7442">
      <w:pPr>
        <w:numPr>
          <w:ilvl w:val="0"/>
          <w:numId w:val="77"/>
        </w:numPr>
      </w:pPr>
      <w:r w:rsidRPr="000E7442">
        <w:t xml:space="preserve">A </w:t>
      </w:r>
      <w:proofErr w:type="gramStart"/>
      <w:r w:rsidRPr="000E7442">
        <w:t>200 status</w:t>
      </w:r>
      <w:proofErr w:type="gramEnd"/>
      <w:r w:rsidRPr="000E7442">
        <w:t xml:space="preserve"> code is returned with the Product object when the product does exist. The </w:t>
      </w:r>
      <w:hyperlink r:id="rId203" w:history="1">
        <w:r w:rsidRPr="000E7442">
          <w:rPr>
            <w:rStyle w:val="Hyperlink"/>
          </w:rPr>
          <w:t>Ok</w:t>
        </w:r>
      </w:hyperlink>
      <w:r w:rsidRPr="000E7442">
        <w:t xml:space="preserve"> convenience method is invoked as shorthand for return new </w:t>
      </w:r>
      <w:proofErr w:type="spellStart"/>
      <w:r w:rsidRPr="000E7442">
        <w:t>OkObjectResult</w:t>
      </w:r>
      <w:proofErr w:type="spellEnd"/>
      <w:r w:rsidRPr="000E7442">
        <w:t>(product);.</w:t>
      </w:r>
    </w:p>
    <w:p w14:paraId="65370B67" w14:textId="77777777" w:rsidR="000E7442" w:rsidRPr="000E7442" w:rsidRDefault="000E7442" w:rsidP="000E7442">
      <w:pPr>
        <w:rPr>
          <w:b/>
          <w:bCs/>
        </w:rPr>
      </w:pPr>
      <w:r w:rsidRPr="000E7442">
        <w:rPr>
          <w:b/>
          <w:bCs/>
        </w:rPr>
        <w:t>Asynchronous action</w:t>
      </w:r>
    </w:p>
    <w:p w14:paraId="0BBD5C6B" w14:textId="77777777" w:rsidR="000E7442" w:rsidRPr="000E7442" w:rsidRDefault="000E7442" w:rsidP="000E7442">
      <w:r w:rsidRPr="000E7442">
        <w:t>Consider the following asynchronous action in which there are two possible return types:</w:t>
      </w:r>
    </w:p>
    <w:p w14:paraId="2D65AEA2" w14:textId="3F00E621" w:rsidR="000E7442" w:rsidRDefault="000E7442" w:rsidP="00595564">
      <w:pPr>
        <w:rPr>
          <w:lang w:val="uk-UA"/>
        </w:rPr>
      </w:pPr>
      <w:r w:rsidRPr="000E7442">
        <w:lastRenderedPageBreak/>
        <w:drawing>
          <wp:inline distT="0" distB="0" distL="0" distR="0" wp14:anchorId="208958DB" wp14:editId="50228D5E">
            <wp:extent cx="6073666" cy="4122777"/>
            <wp:effectExtent l="0" t="0" r="3810" b="0"/>
            <wp:docPr id="1601968995" name="Picture 1" descr="A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968995" name="Picture 1" descr="A screen shot of a computer program&#10;&#10;Description automatically generated"/>
                    <pic:cNvPicPr/>
                  </pic:nvPicPr>
                  <pic:blipFill>
                    <a:blip r:embed="rId204"/>
                    <a:stretch>
                      <a:fillRect/>
                    </a:stretch>
                  </pic:blipFill>
                  <pic:spPr>
                    <a:xfrm>
                      <a:off x="0" y="0"/>
                      <a:ext cx="6073666" cy="4122777"/>
                    </a:xfrm>
                    <a:prstGeom prst="rect">
                      <a:avLst/>
                    </a:prstGeom>
                  </pic:spPr>
                </pic:pic>
              </a:graphicData>
            </a:graphic>
          </wp:inline>
        </w:drawing>
      </w:r>
    </w:p>
    <w:p w14:paraId="15E58A1C" w14:textId="563B6B26" w:rsidR="000E7442" w:rsidRPr="000E7442" w:rsidRDefault="000E7442" w:rsidP="00595564">
      <w:r>
        <w:t xml:space="preserve">More information can be found here </w:t>
      </w:r>
      <w:proofErr w:type="gramStart"/>
      <w:r w:rsidRPr="000E7442">
        <w:t>https://learn.microsoft.com/en-us/aspnet/core/web-api/action-return-types?view=aspnetcore-8.0</w:t>
      </w:r>
      <w:proofErr w:type="gramEnd"/>
    </w:p>
    <w:sectPr w:rsidR="000E7442" w:rsidRPr="000E7442">
      <w:pgSz w:w="12240" w:h="15840"/>
      <w:pgMar w:top="850" w:right="850" w:bottom="850"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emibold">
    <w:altName w:val="Segoe UI"/>
    <w:panose1 w:val="020B07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ABC"/>
    <w:multiLevelType w:val="multilevel"/>
    <w:tmpl w:val="1028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57D90"/>
    <w:multiLevelType w:val="multilevel"/>
    <w:tmpl w:val="ACD6F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2299E"/>
    <w:multiLevelType w:val="multilevel"/>
    <w:tmpl w:val="96EA3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1927A9"/>
    <w:multiLevelType w:val="multilevel"/>
    <w:tmpl w:val="4E78B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253147"/>
    <w:multiLevelType w:val="multilevel"/>
    <w:tmpl w:val="5670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290070"/>
    <w:multiLevelType w:val="multilevel"/>
    <w:tmpl w:val="EDCEB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8E7C4F"/>
    <w:multiLevelType w:val="multilevel"/>
    <w:tmpl w:val="6EF41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1661BF"/>
    <w:multiLevelType w:val="multilevel"/>
    <w:tmpl w:val="56988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C85F41"/>
    <w:multiLevelType w:val="multilevel"/>
    <w:tmpl w:val="FEB06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CC0D52"/>
    <w:multiLevelType w:val="multilevel"/>
    <w:tmpl w:val="75769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436141"/>
    <w:multiLevelType w:val="multilevel"/>
    <w:tmpl w:val="8CD09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F418C0"/>
    <w:multiLevelType w:val="multilevel"/>
    <w:tmpl w:val="753A9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7FA0852"/>
    <w:multiLevelType w:val="multilevel"/>
    <w:tmpl w:val="CFB4B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0A6B41"/>
    <w:multiLevelType w:val="multilevel"/>
    <w:tmpl w:val="CEA2D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8B39B1"/>
    <w:multiLevelType w:val="multilevel"/>
    <w:tmpl w:val="DDFC8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421741"/>
    <w:multiLevelType w:val="multilevel"/>
    <w:tmpl w:val="7A36F6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8B1116"/>
    <w:multiLevelType w:val="multilevel"/>
    <w:tmpl w:val="544C6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BB1CBA"/>
    <w:multiLevelType w:val="multilevel"/>
    <w:tmpl w:val="8834B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924F9A"/>
    <w:multiLevelType w:val="hybridMultilevel"/>
    <w:tmpl w:val="026AE924"/>
    <w:lvl w:ilvl="0" w:tplc="BF0474D8">
      <w:start w:val="1"/>
      <w:numFmt w:val="decimal"/>
      <w:lvlText w:val="%1."/>
      <w:lvlJc w:val="left"/>
      <w:pPr>
        <w:ind w:left="570"/>
      </w:pPr>
      <w:rPr>
        <w:rFonts w:ascii="Segoe UI" w:eastAsia="Segoe UI" w:hAnsi="Segoe UI" w:cs="Segoe UI"/>
        <w:b w:val="0"/>
        <w:i w:val="0"/>
        <w:strike w:val="0"/>
        <w:dstrike w:val="0"/>
        <w:color w:val="161616"/>
        <w:sz w:val="24"/>
        <w:szCs w:val="24"/>
        <w:u w:val="none" w:color="000000"/>
        <w:bdr w:val="none" w:sz="0" w:space="0" w:color="auto"/>
        <w:shd w:val="clear" w:color="auto" w:fill="auto"/>
        <w:vertAlign w:val="baseline"/>
      </w:rPr>
    </w:lvl>
    <w:lvl w:ilvl="1" w:tplc="E920292A">
      <w:start w:val="1"/>
      <w:numFmt w:val="lowerLetter"/>
      <w:lvlText w:val="%2"/>
      <w:lvlJc w:val="left"/>
      <w:pPr>
        <w:ind w:left="1403"/>
      </w:pPr>
      <w:rPr>
        <w:rFonts w:ascii="Segoe UI" w:eastAsia="Segoe UI" w:hAnsi="Segoe UI" w:cs="Segoe UI"/>
        <w:b w:val="0"/>
        <w:i w:val="0"/>
        <w:strike w:val="0"/>
        <w:dstrike w:val="0"/>
        <w:color w:val="161616"/>
        <w:sz w:val="24"/>
        <w:szCs w:val="24"/>
        <w:u w:val="none" w:color="000000"/>
        <w:bdr w:val="none" w:sz="0" w:space="0" w:color="auto"/>
        <w:shd w:val="clear" w:color="auto" w:fill="auto"/>
        <w:vertAlign w:val="baseline"/>
      </w:rPr>
    </w:lvl>
    <w:lvl w:ilvl="2" w:tplc="8C263A72">
      <w:start w:val="1"/>
      <w:numFmt w:val="lowerRoman"/>
      <w:lvlText w:val="%3"/>
      <w:lvlJc w:val="left"/>
      <w:pPr>
        <w:ind w:left="2123"/>
      </w:pPr>
      <w:rPr>
        <w:rFonts w:ascii="Segoe UI" w:eastAsia="Segoe UI" w:hAnsi="Segoe UI" w:cs="Segoe UI"/>
        <w:b w:val="0"/>
        <w:i w:val="0"/>
        <w:strike w:val="0"/>
        <w:dstrike w:val="0"/>
        <w:color w:val="161616"/>
        <w:sz w:val="24"/>
        <w:szCs w:val="24"/>
        <w:u w:val="none" w:color="000000"/>
        <w:bdr w:val="none" w:sz="0" w:space="0" w:color="auto"/>
        <w:shd w:val="clear" w:color="auto" w:fill="auto"/>
        <w:vertAlign w:val="baseline"/>
      </w:rPr>
    </w:lvl>
    <w:lvl w:ilvl="3" w:tplc="9B6AA664">
      <w:start w:val="1"/>
      <w:numFmt w:val="decimal"/>
      <w:lvlText w:val="%4"/>
      <w:lvlJc w:val="left"/>
      <w:pPr>
        <w:ind w:left="2843"/>
      </w:pPr>
      <w:rPr>
        <w:rFonts w:ascii="Segoe UI" w:eastAsia="Segoe UI" w:hAnsi="Segoe UI" w:cs="Segoe UI"/>
        <w:b w:val="0"/>
        <w:i w:val="0"/>
        <w:strike w:val="0"/>
        <w:dstrike w:val="0"/>
        <w:color w:val="161616"/>
        <w:sz w:val="24"/>
        <w:szCs w:val="24"/>
        <w:u w:val="none" w:color="000000"/>
        <w:bdr w:val="none" w:sz="0" w:space="0" w:color="auto"/>
        <w:shd w:val="clear" w:color="auto" w:fill="auto"/>
        <w:vertAlign w:val="baseline"/>
      </w:rPr>
    </w:lvl>
    <w:lvl w:ilvl="4" w:tplc="EB081410">
      <w:start w:val="1"/>
      <w:numFmt w:val="lowerLetter"/>
      <w:lvlText w:val="%5"/>
      <w:lvlJc w:val="left"/>
      <w:pPr>
        <w:ind w:left="3563"/>
      </w:pPr>
      <w:rPr>
        <w:rFonts w:ascii="Segoe UI" w:eastAsia="Segoe UI" w:hAnsi="Segoe UI" w:cs="Segoe UI"/>
        <w:b w:val="0"/>
        <w:i w:val="0"/>
        <w:strike w:val="0"/>
        <w:dstrike w:val="0"/>
        <w:color w:val="161616"/>
        <w:sz w:val="24"/>
        <w:szCs w:val="24"/>
        <w:u w:val="none" w:color="000000"/>
        <w:bdr w:val="none" w:sz="0" w:space="0" w:color="auto"/>
        <w:shd w:val="clear" w:color="auto" w:fill="auto"/>
        <w:vertAlign w:val="baseline"/>
      </w:rPr>
    </w:lvl>
    <w:lvl w:ilvl="5" w:tplc="154C5F02">
      <w:start w:val="1"/>
      <w:numFmt w:val="lowerRoman"/>
      <w:lvlText w:val="%6"/>
      <w:lvlJc w:val="left"/>
      <w:pPr>
        <w:ind w:left="4283"/>
      </w:pPr>
      <w:rPr>
        <w:rFonts w:ascii="Segoe UI" w:eastAsia="Segoe UI" w:hAnsi="Segoe UI" w:cs="Segoe UI"/>
        <w:b w:val="0"/>
        <w:i w:val="0"/>
        <w:strike w:val="0"/>
        <w:dstrike w:val="0"/>
        <w:color w:val="161616"/>
        <w:sz w:val="24"/>
        <w:szCs w:val="24"/>
        <w:u w:val="none" w:color="000000"/>
        <w:bdr w:val="none" w:sz="0" w:space="0" w:color="auto"/>
        <w:shd w:val="clear" w:color="auto" w:fill="auto"/>
        <w:vertAlign w:val="baseline"/>
      </w:rPr>
    </w:lvl>
    <w:lvl w:ilvl="6" w:tplc="31946CA8">
      <w:start w:val="1"/>
      <w:numFmt w:val="decimal"/>
      <w:lvlText w:val="%7"/>
      <w:lvlJc w:val="left"/>
      <w:pPr>
        <w:ind w:left="5003"/>
      </w:pPr>
      <w:rPr>
        <w:rFonts w:ascii="Segoe UI" w:eastAsia="Segoe UI" w:hAnsi="Segoe UI" w:cs="Segoe UI"/>
        <w:b w:val="0"/>
        <w:i w:val="0"/>
        <w:strike w:val="0"/>
        <w:dstrike w:val="0"/>
        <w:color w:val="161616"/>
        <w:sz w:val="24"/>
        <w:szCs w:val="24"/>
        <w:u w:val="none" w:color="000000"/>
        <w:bdr w:val="none" w:sz="0" w:space="0" w:color="auto"/>
        <w:shd w:val="clear" w:color="auto" w:fill="auto"/>
        <w:vertAlign w:val="baseline"/>
      </w:rPr>
    </w:lvl>
    <w:lvl w:ilvl="7" w:tplc="E78CA752">
      <w:start w:val="1"/>
      <w:numFmt w:val="lowerLetter"/>
      <w:lvlText w:val="%8"/>
      <w:lvlJc w:val="left"/>
      <w:pPr>
        <w:ind w:left="5723"/>
      </w:pPr>
      <w:rPr>
        <w:rFonts w:ascii="Segoe UI" w:eastAsia="Segoe UI" w:hAnsi="Segoe UI" w:cs="Segoe UI"/>
        <w:b w:val="0"/>
        <w:i w:val="0"/>
        <w:strike w:val="0"/>
        <w:dstrike w:val="0"/>
        <w:color w:val="161616"/>
        <w:sz w:val="24"/>
        <w:szCs w:val="24"/>
        <w:u w:val="none" w:color="000000"/>
        <w:bdr w:val="none" w:sz="0" w:space="0" w:color="auto"/>
        <w:shd w:val="clear" w:color="auto" w:fill="auto"/>
        <w:vertAlign w:val="baseline"/>
      </w:rPr>
    </w:lvl>
    <w:lvl w:ilvl="8" w:tplc="890AB956">
      <w:start w:val="1"/>
      <w:numFmt w:val="lowerRoman"/>
      <w:lvlText w:val="%9"/>
      <w:lvlJc w:val="left"/>
      <w:pPr>
        <w:ind w:left="6443"/>
      </w:pPr>
      <w:rPr>
        <w:rFonts w:ascii="Segoe UI" w:eastAsia="Segoe UI" w:hAnsi="Segoe UI" w:cs="Segoe UI"/>
        <w:b w:val="0"/>
        <w:i w:val="0"/>
        <w:strike w:val="0"/>
        <w:dstrike w:val="0"/>
        <w:color w:val="161616"/>
        <w:sz w:val="24"/>
        <w:szCs w:val="24"/>
        <w:u w:val="none" w:color="000000"/>
        <w:bdr w:val="none" w:sz="0" w:space="0" w:color="auto"/>
        <w:shd w:val="clear" w:color="auto" w:fill="auto"/>
        <w:vertAlign w:val="baseline"/>
      </w:rPr>
    </w:lvl>
  </w:abstractNum>
  <w:abstractNum w:abstractNumId="19" w15:restartNumberingAfterBreak="0">
    <w:nsid w:val="244D443A"/>
    <w:multiLevelType w:val="multilevel"/>
    <w:tmpl w:val="2DDE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A4677D"/>
    <w:multiLevelType w:val="multilevel"/>
    <w:tmpl w:val="FB34A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E379DC"/>
    <w:multiLevelType w:val="multilevel"/>
    <w:tmpl w:val="912A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1F2189"/>
    <w:multiLevelType w:val="multilevel"/>
    <w:tmpl w:val="90429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3F52CC"/>
    <w:multiLevelType w:val="multilevel"/>
    <w:tmpl w:val="5ABA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95533B"/>
    <w:multiLevelType w:val="multilevel"/>
    <w:tmpl w:val="7908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AB4949"/>
    <w:multiLevelType w:val="multilevel"/>
    <w:tmpl w:val="7C24F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DF7A3D"/>
    <w:multiLevelType w:val="multilevel"/>
    <w:tmpl w:val="7C5AF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322519"/>
    <w:multiLevelType w:val="multilevel"/>
    <w:tmpl w:val="D7F2F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8AB38AF"/>
    <w:multiLevelType w:val="multilevel"/>
    <w:tmpl w:val="8B4A0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995BA4"/>
    <w:multiLevelType w:val="multilevel"/>
    <w:tmpl w:val="C6D67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C194B4B"/>
    <w:multiLevelType w:val="multilevel"/>
    <w:tmpl w:val="74DEE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E76AD7"/>
    <w:multiLevelType w:val="multilevel"/>
    <w:tmpl w:val="0D4E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361CA4"/>
    <w:multiLevelType w:val="multilevel"/>
    <w:tmpl w:val="093CA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4DF6CDF"/>
    <w:multiLevelType w:val="multilevel"/>
    <w:tmpl w:val="F4F61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5866F61"/>
    <w:multiLevelType w:val="multilevel"/>
    <w:tmpl w:val="55F2B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7734440"/>
    <w:multiLevelType w:val="multilevel"/>
    <w:tmpl w:val="0214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7F40C9A"/>
    <w:multiLevelType w:val="multilevel"/>
    <w:tmpl w:val="5736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998133E"/>
    <w:multiLevelType w:val="multilevel"/>
    <w:tmpl w:val="DF042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5D6BBC"/>
    <w:multiLevelType w:val="hybridMultilevel"/>
    <w:tmpl w:val="BF026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CFE61FC"/>
    <w:multiLevelType w:val="hybridMultilevel"/>
    <w:tmpl w:val="5F408498"/>
    <w:lvl w:ilvl="0" w:tplc="DC44D6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38154CF"/>
    <w:multiLevelType w:val="multilevel"/>
    <w:tmpl w:val="BF687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4312F55"/>
    <w:multiLevelType w:val="multilevel"/>
    <w:tmpl w:val="0F48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56016CC"/>
    <w:multiLevelType w:val="multilevel"/>
    <w:tmpl w:val="8AD0E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6345E42"/>
    <w:multiLevelType w:val="multilevel"/>
    <w:tmpl w:val="BEF65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86B5595"/>
    <w:multiLevelType w:val="multilevel"/>
    <w:tmpl w:val="F10E6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88B03AF"/>
    <w:multiLevelType w:val="multilevel"/>
    <w:tmpl w:val="F7507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C032AB7"/>
    <w:multiLevelType w:val="multilevel"/>
    <w:tmpl w:val="E7CAD6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CC075D5"/>
    <w:multiLevelType w:val="multilevel"/>
    <w:tmpl w:val="94F4F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E0065CE"/>
    <w:multiLevelType w:val="multilevel"/>
    <w:tmpl w:val="B0880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E621B3B"/>
    <w:multiLevelType w:val="multilevel"/>
    <w:tmpl w:val="C1CA0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F050F77"/>
    <w:multiLevelType w:val="multilevel"/>
    <w:tmpl w:val="11AE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0F975A7"/>
    <w:multiLevelType w:val="multilevel"/>
    <w:tmpl w:val="A4304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15A16F3"/>
    <w:multiLevelType w:val="multilevel"/>
    <w:tmpl w:val="397E0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1677257"/>
    <w:multiLevelType w:val="multilevel"/>
    <w:tmpl w:val="7802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6FC2E32"/>
    <w:multiLevelType w:val="multilevel"/>
    <w:tmpl w:val="0104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73950A2"/>
    <w:multiLevelType w:val="multilevel"/>
    <w:tmpl w:val="51CA1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77B1ECB"/>
    <w:multiLevelType w:val="multilevel"/>
    <w:tmpl w:val="F858D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8137BD3"/>
    <w:multiLevelType w:val="multilevel"/>
    <w:tmpl w:val="5C3CF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8DE59ED"/>
    <w:multiLevelType w:val="multilevel"/>
    <w:tmpl w:val="4CEEB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9DC6575"/>
    <w:multiLevelType w:val="multilevel"/>
    <w:tmpl w:val="F392C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1256C52"/>
    <w:multiLevelType w:val="multilevel"/>
    <w:tmpl w:val="B7DCE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1621449"/>
    <w:multiLevelType w:val="multilevel"/>
    <w:tmpl w:val="F2F0A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2FD2EE7"/>
    <w:multiLevelType w:val="multilevel"/>
    <w:tmpl w:val="4054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399173C"/>
    <w:multiLevelType w:val="multilevel"/>
    <w:tmpl w:val="FE5A5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54A7BF3"/>
    <w:multiLevelType w:val="multilevel"/>
    <w:tmpl w:val="DDC2F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9016BA8"/>
    <w:multiLevelType w:val="multilevel"/>
    <w:tmpl w:val="C3D4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9E81875"/>
    <w:multiLevelType w:val="multilevel"/>
    <w:tmpl w:val="D9F2A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BBB75DD"/>
    <w:multiLevelType w:val="multilevel"/>
    <w:tmpl w:val="C8C49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C353DFF"/>
    <w:multiLevelType w:val="multilevel"/>
    <w:tmpl w:val="5F12B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CBF7B54"/>
    <w:multiLevelType w:val="multilevel"/>
    <w:tmpl w:val="23B67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DD644DD"/>
    <w:multiLevelType w:val="multilevel"/>
    <w:tmpl w:val="275EB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EDC12FE"/>
    <w:multiLevelType w:val="multilevel"/>
    <w:tmpl w:val="9F74A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F43792B"/>
    <w:multiLevelType w:val="hybridMultilevel"/>
    <w:tmpl w:val="70A87E92"/>
    <w:lvl w:ilvl="0" w:tplc="42623B96">
      <w:start w:val="1"/>
      <w:numFmt w:val="decimal"/>
      <w:lvlText w:val="%1."/>
      <w:lvlJc w:val="left"/>
      <w:pPr>
        <w:ind w:left="555"/>
      </w:pPr>
      <w:rPr>
        <w:rFonts w:ascii="Segoe UI" w:eastAsia="Segoe UI" w:hAnsi="Segoe UI" w:cs="Segoe UI"/>
        <w:b w:val="0"/>
        <w:i w:val="0"/>
        <w:strike w:val="0"/>
        <w:dstrike w:val="0"/>
        <w:color w:val="161616"/>
        <w:sz w:val="24"/>
        <w:szCs w:val="24"/>
        <w:u w:val="none" w:color="000000"/>
        <w:bdr w:val="none" w:sz="0" w:space="0" w:color="auto"/>
        <w:shd w:val="clear" w:color="auto" w:fill="auto"/>
        <w:vertAlign w:val="baseline"/>
      </w:rPr>
    </w:lvl>
    <w:lvl w:ilvl="1" w:tplc="58F29010">
      <w:start w:val="25"/>
      <w:numFmt w:val="aiueo"/>
      <w:lvlText w:val="%2"/>
      <w:lvlJc w:val="left"/>
      <w:pPr>
        <w:ind w:left="1400"/>
      </w:pPr>
      <w:rPr>
        <w:rFonts w:ascii="Calibri" w:eastAsia="Calibri" w:hAnsi="Calibri" w:cs="Calibri"/>
        <w:b w:val="0"/>
        <w:i w:val="0"/>
        <w:strike w:val="0"/>
        <w:dstrike w:val="0"/>
        <w:color w:val="0078D4"/>
        <w:sz w:val="18"/>
        <w:szCs w:val="18"/>
        <w:u w:val="none" w:color="000000"/>
        <w:bdr w:val="none" w:sz="0" w:space="0" w:color="auto"/>
        <w:shd w:val="clear" w:color="auto" w:fill="auto"/>
        <w:vertAlign w:val="baseline"/>
      </w:rPr>
    </w:lvl>
    <w:lvl w:ilvl="2" w:tplc="614E7388">
      <w:start w:val="1"/>
      <w:numFmt w:val="lowerRoman"/>
      <w:lvlText w:val="%3"/>
      <w:lvlJc w:val="left"/>
      <w:pPr>
        <w:ind w:left="8977"/>
      </w:pPr>
      <w:rPr>
        <w:rFonts w:ascii="Calibri" w:eastAsia="Calibri" w:hAnsi="Calibri" w:cs="Calibri"/>
        <w:b w:val="0"/>
        <w:i w:val="0"/>
        <w:strike w:val="0"/>
        <w:dstrike w:val="0"/>
        <w:color w:val="0078D4"/>
        <w:sz w:val="18"/>
        <w:szCs w:val="18"/>
        <w:u w:val="none" w:color="000000"/>
        <w:bdr w:val="none" w:sz="0" w:space="0" w:color="auto"/>
        <w:shd w:val="clear" w:color="auto" w:fill="auto"/>
        <w:vertAlign w:val="baseline"/>
      </w:rPr>
    </w:lvl>
    <w:lvl w:ilvl="3" w:tplc="A20C37B6">
      <w:start w:val="1"/>
      <w:numFmt w:val="decimal"/>
      <w:lvlText w:val="%4"/>
      <w:lvlJc w:val="left"/>
      <w:pPr>
        <w:ind w:left="9697"/>
      </w:pPr>
      <w:rPr>
        <w:rFonts w:ascii="Calibri" w:eastAsia="Calibri" w:hAnsi="Calibri" w:cs="Calibri"/>
        <w:b w:val="0"/>
        <w:i w:val="0"/>
        <w:strike w:val="0"/>
        <w:dstrike w:val="0"/>
        <w:color w:val="0078D4"/>
        <w:sz w:val="18"/>
        <w:szCs w:val="18"/>
        <w:u w:val="none" w:color="000000"/>
        <w:bdr w:val="none" w:sz="0" w:space="0" w:color="auto"/>
        <w:shd w:val="clear" w:color="auto" w:fill="auto"/>
        <w:vertAlign w:val="baseline"/>
      </w:rPr>
    </w:lvl>
    <w:lvl w:ilvl="4" w:tplc="C0865E48">
      <w:start w:val="1"/>
      <w:numFmt w:val="lowerLetter"/>
      <w:lvlText w:val="%5"/>
      <w:lvlJc w:val="left"/>
      <w:pPr>
        <w:ind w:left="10417"/>
      </w:pPr>
      <w:rPr>
        <w:rFonts w:ascii="Calibri" w:eastAsia="Calibri" w:hAnsi="Calibri" w:cs="Calibri"/>
        <w:b w:val="0"/>
        <w:i w:val="0"/>
        <w:strike w:val="0"/>
        <w:dstrike w:val="0"/>
        <w:color w:val="0078D4"/>
        <w:sz w:val="18"/>
        <w:szCs w:val="18"/>
        <w:u w:val="none" w:color="000000"/>
        <w:bdr w:val="none" w:sz="0" w:space="0" w:color="auto"/>
        <w:shd w:val="clear" w:color="auto" w:fill="auto"/>
        <w:vertAlign w:val="baseline"/>
      </w:rPr>
    </w:lvl>
    <w:lvl w:ilvl="5" w:tplc="7A4ADB2A">
      <w:start w:val="1"/>
      <w:numFmt w:val="lowerRoman"/>
      <w:lvlText w:val="%6"/>
      <w:lvlJc w:val="left"/>
      <w:pPr>
        <w:ind w:left="11137"/>
      </w:pPr>
      <w:rPr>
        <w:rFonts w:ascii="Calibri" w:eastAsia="Calibri" w:hAnsi="Calibri" w:cs="Calibri"/>
        <w:b w:val="0"/>
        <w:i w:val="0"/>
        <w:strike w:val="0"/>
        <w:dstrike w:val="0"/>
        <w:color w:val="0078D4"/>
        <w:sz w:val="18"/>
        <w:szCs w:val="18"/>
        <w:u w:val="none" w:color="000000"/>
        <w:bdr w:val="none" w:sz="0" w:space="0" w:color="auto"/>
        <w:shd w:val="clear" w:color="auto" w:fill="auto"/>
        <w:vertAlign w:val="baseline"/>
      </w:rPr>
    </w:lvl>
    <w:lvl w:ilvl="6" w:tplc="89724DA8">
      <w:start w:val="1"/>
      <w:numFmt w:val="decimal"/>
      <w:lvlText w:val="%7"/>
      <w:lvlJc w:val="left"/>
      <w:pPr>
        <w:ind w:left="11857"/>
      </w:pPr>
      <w:rPr>
        <w:rFonts w:ascii="Calibri" w:eastAsia="Calibri" w:hAnsi="Calibri" w:cs="Calibri"/>
        <w:b w:val="0"/>
        <w:i w:val="0"/>
        <w:strike w:val="0"/>
        <w:dstrike w:val="0"/>
        <w:color w:val="0078D4"/>
        <w:sz w:val="18"/>
        <w:szCs w:val="18"/>
        <w:u w:val="none" w:color="000000"/>
        <w:bdr w:val="none" w:sz="0" w:space="0" w:color="auto"/>
        <w:shd w:val="clear" w:color="auto" w:fill="auto"/>
        <w:vertAlign w:val="baseline"/>
      </w:rPr>
    </w:lvl>
    <w:lvl w:ilvl="7" w:tplc="A2041510">
      <w:start w:val="1"/>
      <w:numFmt w:val="lowerLetter"/>
      <w:lvlText w:val="%8"/>
      <w:lvlJc w:val="left"/>
      <w:pPr>
        <w:ind w:left="12577"/>
      </w:pPr>
      <w:rPr>
        <w:rFonts w:ascii="Calibri" w:eastAsia="Calibri" w:hAnsi="Calibri" w:cs="Calibri"/>
        <w:b w:val="0"/>
        <w:i w:val="0"/>
        <w:strike w:val="0"/>
        <w:dstrike w:val="0"/>
        <w:color w:val="0078D4"/>
        <w:sz w:val="18"/>
        <w:szCs w:val="18"/>
        <w:u w:val="none" w:color="000000"/>
        <w:bdr w:val="none" w:sz="0" w:space="0" w:color="auto"/>
        <w:shd w:val="clear" w:color="auto" w:fill="auto"/>
        <w:vertAlign w:val="baseline"/>
      </w:rPr>
    </w:lvl>
    <w:lvl w:ilvl="8" w:tplc="799E04AA">
      <w:start w:val="1"/>
      <w:numFmt w:val="lowerRoman"/>
      <w:lvlText w:val="%9"/>
      <w:lvlJc w:val="left"/>
      <w:pPr>
        <w:ind w:left="13297"/>
      </w:pPr>
      <w:rPr>
        <w:rFonts w:ascii="Calibri" w:eastAsia="Calibri" w:hAnsi="Calibri" w:cs="Calibri"/>
        <w:b w:val="0"/>
        <w:i w:val="0"/>
        <w:strike w:val="0"/>
        <w:dstrike w:val="0"/>
        <w:color w:val="0078D4"/>
        <w:sz w:val="18"/>
        <w:szCs w:val="18"/>
        <w:u w:val="none" w:color="000000"/>
        <w:bdr w:val="none" w:sz="0" w:space="0" w:color="auto"/>
        <w:shd w:val="clear" w:color="auto" w:fill="auto"/>
        <w:vertAlign w:val="baseline"/>
      </w:rPr>
    </w:lvl>
  </w:abstractNum>
  <w:num w:numId="1" w16cid:durableId="736123191">
    <w:abstractNumId w:val="39"/>
  </w:num>
  <w:num w:numId="2" w16cid:durableId="146172212">
    <w:abstractNumId w:val="72"/>
  </w:num>
  <w:num w:numId="3" w16cid:durableId="614991635">
    <w:abstractNumId w:val="18"/>
  </w:num>
  <w:num w:numId="4" w16cid:durableId="1232697080">
    <w:abstractNumId w:val="38"/>
  </w:num>
  <w:num w:numId="5" w16cid:durableId="1014721793">
    <w:abstractNumId w:val="54"/>
  </w:num>
  <w:num w:numId="6" w16cid:durableId="1358506555">
    <w:abstractNumId w:val="11"/>
  </w:num>
  <w:num w:numId="7" w16cid:durableId="2074307375">
    <w:abstractNumId w:val="34"/>
  </w:num>
  <w:num w:numId="8" w16cid:durableId="768428654">
    <w:abstractNumId w:val="59"/>
  </w:num>
  <w:num w:numId="9" w16cid:durableId="1374503988">
    <w:abstractNumId w:val="36"/>
  </w:num>
  <w:num w:numId="10" w16cid:durableId="272326712">
    <w:abstractNumId w:val="3"/>
  </w:num>
  <w:num w:numId="11" w16cid:durableId="230387699">
    <w:abstractNumId w:val="5"/>
  </w:num>
  <w:num w:numId="12" w16cid:durableId="578439194">
    <w:abstractNumId w:val="29"/>
  </w:num>
  <w:num w:numId="13" w16cid:durableId="1699812481">
    <w:abstractNumId w:val="7"/>
  </w:num>
  <w:num w:numId="14" w16cid:durableId="1446995097">
    <w:abstractNumId w:val="47"/>
  </w:num>
  <w:num w:numId="15" w16cid:durableId="1032462927">
    <w:abstractNumId w:val="8"/>
  </w:num>
  <w:num w:numId="16" w16cid:durableId="499931198">
    <w:abstractNumId w:val="17"/>
  </w:num>
  <w:num w:numId="17" w16cid:durableId="45838509">
    <w:abstractNumId w:val="70"/>
  </w:num>
  <w:num w:numId="18" w16cid:durableId="1898320089">
    <w:abstractNumId w:val="61"/>
  </w:num>
  <w:num w:numId="19" w16cid:durableId="1556774267">
    <w:abstractNumId w:val="37"/>
  </w:num>
  <w:num w:numId="20" w16cid:durableId="1617983079">
    <w:abstractNumId w:val="43"/>
  </w:num>
  <w:num w:numId="21" w16cid:durableId="1479570417">
    <w:abstractNumId w:val="20"/>
  </w:num>
  <w:num w:numId="22" w16cid:durableId="66658926">
    <w:abstractNumId w:val="21"/>
  </w:num>
  <w:num w:numId="23" w16cid:durableId="1217817710">
    <w:abstractNumId w:val="30"/>
  </w:num>
  <w:num w:numId="24" w16cid:durableId="857356935">
    <w:abstractNumId w:val="6"/>
  </w:num>
  <w:num w:numId="25" w16cid:durableId="809175329">
    <w:abstractNumId w:val="31"/>
  </w:num>
  <w:num w:numId="26" w16cid:durableId="1668315630">
    <w:abstractNumId w:val="35"/>
  </w:num>
  <w:num w:numId="27" w16cid:durableId="626399326">
    <w:abstractNumId w:val="64"/>
  </w:num>
  <w:num w:numId="28" w16cid:durableId="1675575199">
    <w:abstractNumId w:val="65"/>
  </w:num>
  <w:num w:numId="29" w16cid:durableId="570390152">
    <w:abstractNumId w:val="55"/>
  </w:num>
  <w:num w:numId="30" w16cid:durableId="309526886">
    <w:abstractNumId w:val="57"/>
  </w:num>
  <w:num w:numId="31" w16cid:durableId="1335641838">
    <w:abstractNumId w:val="53"/>
  </w:num>
  <w:num w:numId="32" w16cid:durableId="1791626711">
    <w:abstractNumId w:val="48"/>
  </w:num>
  <w:num w:numId="33" w16cid:durableId="1937638081">
    <w:abstractNumId w:val="56"/>
  </w:num>
  <w:num w:numId="34" w16cid:durableId="1193230455">
    <w:abstractNumId w:val="41"/>
  </w:num>
  <w:num w:numId="35" w16cid:durableId="1862544951">
    <w:abstractNumId w:val="69"/>
  </w:num>
  <w:num w:numId="36" w16cid:durableId="204176905">
    <w:abstractNumId w:val="71"/>
  </w:num>
  <w:num w:numId="37" w16cid:durableId="1925802729">
    <w:abstractNumId w:val="2"/>
  </w:num>
  <w:num w:numId="38" w16cid:durableId="2084133451">
    <w:abstractNumId w:val="32"/>
  </w:num>
  <w:num w:numId="39" w16cid:durableId="82920975">
    <w:abstractNumId w:val="33"/>
  </w:num>
  <w:num w:numId="40" w16cid:durableId="1648171486">
    <w:abstractNumId w:val="12"/>
  </w:num>
  <w:num w:numId="41" w16cid:durableId="996153124">
    <w:abstractNumId w:val="44"/>
  </w:num>
  <w:num w:numId="42" w16cid:durableId="1966153770">
    <w:abstractNumId w:val="1"/>
  </w:num>
  <w:num w:numId="43" w16cid:durableId="1358117893">
    <w:abstractNumId w:val="15"/>
  </w:num>
  <w:num w:numId="44" w16cid:durableId="840773321">
    <w:abstractNumId w:val="46"/>
  </w:num>
  <w:num w:numId="45" w16cid:durableId="1676686343">
    <w:abstractNumId w:val="0"/>
  </w:num>
  <w:num w:numId="46" w16cid:durableId="2089384295">
    <w:abstractNumId w:val="68"/>
  </w:num>
  <w:num w:numId="47" w16cid:durableId="40256675">
    <w:abstractNumId w:val="22"/>
  </w:num>
  <w:num w:numId="48" w16cid:durableId="390077980">
    <w:abstractNumId w:val="49"/>
  </w:num>
  <w:num w:numId="49" w16cid:durableId="21056212">
    <w:abstractNumId w:val="49"/>
    <w:lvlOverride w:ilvl="2">
      <w:lvl w:ilvl="2">
        <w:numFmt w:val="bullet"/>
        <w:lvlText w:val="o"/>
        <w:lvlJc w:val="left"/>
        <w:pPr>
          <w:tabs>
            <w:tab w:val="num" w:pos="2160"/>
          </w:tabs>
          <w:ind w:left="2160" w:hanging="360"/>
        </w:pPr>
        <w:rPr>
          <w:rFonts w:ascii="Courier New" w:hAnsi="Courier New" w:hint="default"/>
          <w:sz w:val="20"/>
        </w:rPr>
      </w:lvl>
    </w:lvlOverride>
  </w:num>
  <w:num w:numId="50" w16cid:durableId="782381343">
    <w:abstractNumId w:val="49"/>
    <w:lvlOverride w:ilvl="2">
      <w:lvl w:ilvl="2">
        <w:numFmt w:val="bullet"/>
        <w:lvlText w:val="o"/>
        <w:lvlJc w:val="left"/>
        <w:pPr>
          <w:tabs>
            <w:tab w:val="num" w:pos="2160"/>
          </w:tabs>
          <w:ind w:left="2160" w:hanging="360"/>
        </w:pPr>
        <w:rPr>
          <w:rFonts w:ascii="Courier New" w:hAnsi="Courier New" w:hint="default"/>
          <w:sz w:val="20"/>
        </w:rPr>
      </w:lvl>
    </w:lvlOverride>
  </w:num>
  <w:num w:numId="51" w16cid:durableId="1660648332">
    <w:abstractNumId w:val="25"/>
  </w:num>
  <w:num w:numId="52" w16cid:durableId="2031563409">
    <w:abstractNumId w:val="42"/>
  </w:num>
  <w:num w:numId="53" w16cid:durableId="533344709">
    <w:abstractNumId w:val="28"/>
  </w:num>
  <w:num w:numId="54" w16cid:durableId="1802574313">
    <w:abstractNumId w:val="10"/>
    <w:lvlOverride w:ilvl="0">
      <w:lvl w:ilvl="0">
        <w:numFmt w:val="bullet"/>
        <w:lvlText w:val="o"/>
        <w:lvlJc w:val="left"/>
        <w:pPr>
          <w:tabs>
            <w:tab w:val="num" w:pos="720"/>
          </w:tabs>
          <w:ind w:left="720" w:hanging="360"/>
        </w:pPr>
        <w:rPr>
          <w:rFonts w:ascii="Courier New" w:hAnsi="Courier New" w:hint="default"/>
          <w:sz w:val="20"/>
        </w:rPr>
      </w:lvl>
    </w:lvlOverride>
  </w:num>
  <w:num w:numId="55" w16cid:durableId="1570384234">
    <w:abstractNumId w:val="24"/>
    <w:lvlOverride w:ilvl="0">
      <w:lvl w:ilvl="0">
        <w:numFmt w:val="bullet"/>
        <w:lvlText w:val="o"/>
        <w:lvlJc w:val="left"/>
        <w:pPr>
          <w:tabs>
            <w:tab w:val="num" w:pos="720"/>
          </w:tabs>
          <w:ind w:left="720" w:hanging="360"/>
        </w:pPr>
        <w:rPr>
          <w:rFonts w:ascii="Courier New" w:hAnsi="Courier New" w:hint="default"/>
          <w:sz w:val="20"/>
        </w:rPr>
      </w:lvl>
    </w:lvlOverride>
  </w:num>
  <w:num w:numId="56" w16cid:durableId="1738943218">
    <w:abstractNumId w:val="24"/>
    <w:lvlOverride w:ilvl="0">
      <w:lvl w:ilvl="0">
        <w:numFmt w:val="bullet"/>
        <w:lvlText w:val="o"/>
        <w:lvlJc w:val="left"/>
        <w:pPr>
          <w:tabs>
            <w:tab w:val="num" w:pos="720"/>
          </w:tabs>
          <w:ind w:left="720" w:hanging="360"/>
        </w:pPr>
        <w:rPr>
          <w:rFonts w:ascii="Courier New" w:hAnsi="Courier New" w:hint="default"/>
          <w:sz w:val="20"/>
        </w:rPr>
      </w:lvl>
    </w:lvlOverride>
  </w:num>
  <w:num w:numId="57" w16cid:durableId="1971207103">
    <w:abstractNumId w:val="24"/>
    <w:lvlOverride w:ilvl="0">
      <w:lvl w:ilvl="0">
        <w:numFmt w:val="bullet"/>
        <w:lvlText w:val="o"/>
        <w:lvlJc w:val="left"/>
        <w:pPr>
          <w:tabs>
            <w:tab w:val="num" w:pos="720"/>
          </w:tabs>
          <w:ind w:left="720" w:hanging="360"/>
        </w:pPr>
        <w:rPr>
          <w:rFonts w:ascii="Courier New" w:hAnsi="Courier New" w:hint="default"/>
          <w:sz w:val="20"/>
        </w:rPr>
      </w:lvl>
    </w:lvlOverride>
  </w:num>
  <w:num w:numId="58" w16cid:durableId="1787459111">
    <w:abstractNumId w:val="51"/>
  </w:num>
  <w:num w:numId="59" w16cid:durableId="1522738351">
    <w:abstractNumId w:val="67"/>
  </w:num>
  <w:num w:numId="60" w16cid:durableId="1823932799">
    <w:abstractNumId w:val="27"/>
  </w:num>
  <w:num w:numId="61" w16cid:durableId="1023677914">
    <w:abstractNumId w:val="63"/>
  </w:num>
  <w:num w:numId="62" w16cid:durableId="1743258718">
    <w:abstractNumId w:val="9"/>
  </w:num>
  <w:num w:numId="63" w16cid:durableId="580797719">
    <w:abstractNumId w:val="40"/>
  </w:num>
  <w:num w:numId="64" w16cid:durableId="1206677898">
    <w:abstractNumId w:val="14"/>
  </w:num>
  <w:num w:numId="65" w16cid:durableId="872036965">
    <w:abstractNumId w:val="4"/>
  </w:num>
  <w:num w:numId="66" w16cid:durableId="517038325">
    <w:abstractNumId w:val="60"/>
  </w:num>
  <w:num w:numId="67" w16cid:durableId="31854460">
    <w:abstractNumId w:val="58"/>
  </w:num>
  <w:num w:numId="68" w16cid:durableId="1705011042">
    <w:abstractNumId w:val="19"/>
  </w:num>
  <w:num w:numId="69" w16cid:durableId="698698294">
    <w:abstractNumId w:val="62"/>
  </w:num>
  <w:num w:numId="70" w16cid:durableId="1124272375">
    <w:abstractNumId w:val="66"/>
  </w:num>
  <w:num w:numId="71" w16cid:durableId="52508185">
    <w:abstractNumId w:val="26"/>
  </w:num>
  <w:num w:numId="72" w16cid:durableId="944649544">
    <w:abstractNumId w:val="13"/>
  </w:num>
  <w:num w:numId="73" w16cid:durableId="1117143623">
    <w:abstractNumId w:val="23"/>
  </w:num>
  <w:num w:numId="74" w16cid:durableId="1392464523">
    <w:abstractNumId w:val="50"/>
  </w:num>
  <w:num w:numId="75" w16cid:durableId="696927165">
    <w:abstractNumId w:val="52"/>
  </w:num>
  <w:num w:numId="76" w16cid:durableId="1538004973">
    <w:abstractNumId w:val="16"/>
  </w:num>
  <w:num w:numId="77" w16cid:durableId="1232228354">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E27"/>
    <w:rsid w:val="000E7442"/>
    <w:rsid w:val="003D5202"/>
    <w:rsid w:val="00437E27"/>
    <w:rsid w:val="00475598"/>
    <w:rsid w:val="00595564"/>
    <w:rsid w:val="009F2100"/>
    <w:rsid w:val="009F7EEC"/>
    <w:rsid w:val="00C30F94"/>
    <w:rsid w:val="00F64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75F20"/>
  <w15:chartTrackingRefBased/>
  <w15:docId w15:val="{AD80C2FF-FB91-423E-A2FF-298B8029C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7E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37E2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37E2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7E2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1Char">
    <w:name w:val="Heading 1 Char"/>
    <w:basedOn w:val="DefaultParagraphFont"/>
    <w:link w:val="Heading1"/>
    <w:uiPriority w:val="9"/>
    <w:rsid w:val="00437E2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37E27"/>
    <w:rPr>
      <w:rFonts w:asciiTheme="majorHAnsi" w:eastAsiaTheme="majorEastAsia" w:hAnsiTheme="majorHAnsi" w:cstheme="majorBidi"/>
      <w:color w:val="2F5496" w:themeColor="accent1" w:themeShade="BF"/>
      <w:sz w:val="26"/>
      <w:szCs w:val="26"/>
    </w:rPr>
  </w:style>
  <w:style w:type="paragraph" w:customStyle="1" w:styleId="Default">
    <w:name w:val="Default"/>
    <w:rsid w:val="00437E27"/>
    <w:pPr>
      <w:autoSpaceDE w:val="0"/>
      <w:autoSpaceDN w:val="0"/>
      <w:adjustRightInd w:val="0"/>
      <w:spacing w:after="0" w:line="240" w:lineRule="auto"/>
    </w:pPr>
    <w:rPr>
      <w:rFonts w:ascii="Segoe UI Semibold" w:hAnsi="Segoe UI Semibold" w:cs="Segoe UI Semibold"/>
      <w:color w:val="000000"/>
      <w:kern w:val="0"/>
      <w:sz w:val="24"/>
      <w:szCs w:val="24"/>
    </w:rPr>
  </w:style>
  <w:style w:type="table" w:customStyle="1" w:styleId="TableGrid">
    <w:name w:val="TableGrid"/>
    <w:rsid w:val="00437E27"/>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437E27"/>
    <w:pPr>
      <w:ind w:left="720"/>
      <w:contextualSpacing/>
    </w:pPr>
  </w:style>
  <w:style w:type="character" w:customStyle="1" w:styleId="Heading3Char">
    <w:name w:val="Heading 3 Char"/>
    <w:basedOn w:val="DefaultParagraphFont"/>
    <w:link w:val="Heading3"/>
    <w:uiPriority w:val="9"/>
    <w:rsid w:val="00437E27"/>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437E27"/>
    <w:rPr>
      <w:color w:val="0563C1" w:themeColor="hyperlink"/>
      <w:u w:val="single"/>
    </w:rPr>
  </w:style>
  <w:style w:type="character" w:styleId="UnresolvedMention">
    <w:name w:val="Unresolved Mention"/>
    <w:basedOn w:val="DefaultParagraphFont"/>
    <w:uiPriority w:val="99"/>
    <w:semiHidden/>
    <w:unhideWhenUsed/>
    <w:rsid w:val="00437E27"/>
    <w:rPr>
      <w:color w:val="605E5C"/>
      <w:shd w:val="clear" w:color="auto" w:fill="E1DFDD"/>
    </w:rPr>
  </w:style>
  <w:style w:type="paragraph" w:customStyle="1" w:styleId="msonormal0">
    <w:name w:val="msonormal"/>
    <w:basedOn w:val="Normal"/>
    <w:rsid w:val="00437E2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FollowedHyperlink">
    <w:name w:val="FollowedHyperlink"/>
    <w:basedOn w:val="DefaultParagraphFont"/>
    <w:uiPriority w:val="99"/>
    <w:semiHidden/>
    <w:unhideWhenUsed/>
    <w:rsid w:val="00437E27"/>
    <w:rPr>
      <w:color w:val="800080"/>
      <w:u w:val="single"/>
    </w:rPr>
  </w:style>
  <w:style w:type="character" w:customStyle="1" w:styleId="icon">
    <w:name w:val="icon"/>
    <w:basedOn w:val="DefaultParagraphFont"/>
    <w:rsid w:val="00437E27"/>
  </w:style>
  <w:style w:type="character" w:customStyle="1" w:styleId="docon">
    <w:name w:val="docon"/>
    <w:basedOn w:val="DefaultParagraphFont"/>
    <w:rsid w:val="00437E27"/>
  </w:style>
  <w:style w:type="character" w:styleId="HTMLCode">
    <w:name w:val="HTML Code"/>
    <w:basedOn w:val="DefaultParagraphFont"/>
    <w:uiPriority w:val="99"/>
    <w:semiHidden/>
    <w:unhideWhenUsed/>
    <w:rsid w:val="00437E27"/>
    <w:rPr>
      <w:rFonts w:ascii="Courier New" w:eastAsia="Times New Roman" w:hAnsi="Courier New" w:cs="Courier New"/>
      <w:sz w:val="20"/>
      <w:szCs w:val="20"/>
    </w:rPr>
  </w:style>
  <w:style w:type="character" w:styleId="Strong">
    <w:name w:val="Strong"/>
    <w:basedOn w:val="DefaultParagraphFont"/>
    <w:uiPriority w:val="22"/>
    <w:qFormat/>
    <w:rsid w:val="00437E27"/>
    <w:rPr>
      <w:b/>
      <w:bCs/>
    </w:rPr>
  </w:style>
  <w:style w:type="character" w:styleId="Emphasis">
    <w:name w:val="Emphasis"/>
    <w:basedOn w:val="DefaultParagraphFont"/>
    <w:uiPriority w:val="20"/>
    <w:qFormat/>
    <w:rsid w:val="00437E27"/>
    <w:rPr>
      <w:i/>
      <w:iCs/>
    </w:rPr>
  </w:style>
  <w:style w:type="character" w:customStyle="1" w:styleId="language">
    <w:name w:val="language"/>
    <w:basedOn w:val="DefaultParagraphFont"/>
    <w:rsid w:val="00437E27"/>
  </w:style>
  <w:style w:type="paragraph" w:styleId="HTMLPreformatted">
    <w:name w:val="HTML Preformatted"/>
    <w:basedOn w:val="Normal"/>
    <w:link w:val="HTMLPreformattedChar"/>
    <w:uiPriority w:val="99"/>
    <w:semiHidden/>
    <w:unhideWhenUsed/>
    <w:rsid w:val="00437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437E27"/>
    <w:rPr>
      <w:rFonts w:ascii="Courier New" w:eastAsia="Times New Roman" w:hAnsi="Courier New" w:cs="Courier New"/>
      <w:kern w:val="0"/>
      <w:sz w:val="20"/>
      <w:szCs w:val="20"/>
      <w14:ligatures w14:val="none"/>
    </w:rPr>
  </w:style>
  <w:style w:type="character" w:customStyle="1" w:styleId="hljs-keyword">
    <w:name w:val="hljs-keyword"/>
    <w:basedOn w:val="DefaultParagraphFont"/>
    <w:rsid w:val="00437E27"/>
  </w:style>
  <w:style w:type="character" w:customStyle="1" w:styleId="hljs-string">
    <w:name w:val="hljs-string"/>
    <w:basedOn w:val="DefaultParagraphFont"/>
    <w:rsid w:val="00437E27"/>
  </w:style>
  <w:style w:type="character" w:customStyle="1" w:styleId="hljs-title">
    <w:name w:val="hljs-title"/>
    <w:basedOn w:val="DefaultParagraphFont"/>
    <w:rsid w:val="00437E27"/>
  </w:style>
  <w:style w:type="character" w:customStyle="1" w:styleId="hljs-builtin">
    <w:name w:val="hljs-built_in"/>
    <w:basedOn w:val="DefaultParagraphFont"/>
    <w:rsid w:val="00437E27"/>
  </w:style>
  <w:style w:type="character" w:customStyle="1" w:styleId="hljs-function">
    <w:name w:val="hljs-function"/>
    <w:basedOn w:val="DefaultParagraphFont"/>
    <w:rsid w:val="00437E27"/>
  </w:style>
  <w:style w:type="character" w:customStyle="1" w:styleId="hljs-params">
    <w:name w:val="hljs-params"/>
    <w:basedOn w:val="DefaultParagraphFont"/>
    <w:rsid w:val="00437E27"/>
  </w:style>
  <w:style w:type="character" w:customStyle="1" w:styleId="hljs-subst">
    <w:name w:val="hljs-subst"/>
    <w:basedOn w:val="DefaultParagraphFont"/>
    <w:rsid w:val="00437E27"/>
  </w:style>
  <w:style w:type="character" w:customStyle="1" w:styleId="hljs-literal">
    <w:name w:val="hljs-literal"/>
    <w:basedOn w:val="DefaultParagraphFont"/>
    <w:rsid w:val="00437E27"/>
  </w:style>
  <w:style w:type="character" w:customStyle="1" w:styleId="hljs-attr">
    <w:name w:val="hljs-attr"/>
    <w:basedOn w:val="DefaultParagraphFont"/>
    <w:rsid w:val="00437E27"/>
  </w:style>
  <w:style w:type="character" w:customStyle="1" w:styleId="hljs-number">
    <w:name w:val="hljs-number"/>
    <w:basedOn w:val="DefaultParagraphFont"/>
    <w:rsid w:val="00437E27"/>
  </w:style>
  <w:style w:type="character" w:customStyle="1" w:styleId="hljs-comment">
    <w:name w:val="hljs-comment"/>
    <w:basedOn w:val="DefaultParagraphFont"/>
    <w:rsid w:val="00437E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02381">
      <w:bodyDiv w:val="1"/>
      <w:marLeft w:val="0"/>
      <w:marRight w:val="0"/>
      <w:marTop w:val="0"/>
      <w:marBottom w:val="0"/>
      <w:divBdr>
        <w:top w:val="none" w:sz="0" w:space="0" w:color="auto"/>
        <w:left w:val="none" w:sz="0" w:space="0" w:color="auto"/>
        <w:bottom w:val="none" w:sz="0" w:space="0" w:color="auto"/>
        <w:right w:val="none" w:sz="0" w:space="0" w:color="auto"/>
      </w:divBdr>
      <w:divsChild>
        <w:div w:id="1795244880">
          <w:marLeft w:val="0"/>
          <w:marRight w:val="0"/>
          <w:marTop w:val="0"/>
          <w:marBottom w:val="0"/>
          <w:divBdr>
            <w:top w:val="none" w:sz="0" w:space="0" w:color="auto"/>
            <w:left w:val="none" w:sz="0" w:space="0" w:color="auto"/>
            <w:bottom w:val="none" w:sz="0" w:space="0" w:color="auto"/>
            <w:right w:val="none" w:sz="0" w:space="0" w:color="auto"/>
          </w:divBdr>
        </w:div>
      </w:divsChild>
    </w:div>
    <w:div w:id="45034646">
      <w:bodyDiv w:val="1"/>
      <w:marLeft w:val="0"/>
      <w:marRight w:val="0"/>
      <w:marTop w:val="0"/>
      <w:marBottom w:val="0"/>
      <w:divBdr>
        <w:top w:val="none" w:sz="0" w:space="0" w:color="auto"/>
        <w:left w:val="none" w:sz="0" w:space="0" w:color="auto"/>
        <w:bottom w:val="none" w:sz="0" w:space="0" w:color="auto"/>
        <w:right w:val="none" w:sz="0" w:space="0" w:color="auto"/>
      </w:divBdr>
    </w:div>
    <w:div w:id="87888653">
      <w:bodyDiv w:val="1"/>
      <w:marLeft w:val="0"/>
      <w:marRight w:val="0"/>
      <w:marTop w:val="0"/>
      <w:marBottom w:val="0"/>
      <w:divBdr>
        <w:top w:val="none" w:sz="0" w:space="0" w:color="auto"/>
        <w:left w:val="none" w:sz="0" w:space="0" w:color="auto"/>
        <w:bottom w:val="none" w:sz="0" w:space="0" w:color="auto"/>
        <w:right w:val="none" w:sz="0" w:space="0" w:color="auto"/>
      </w:divBdr>
    </w:div>
    <w:div w:id="124468370">
      <w:bodyDiv w:val="1"/>
      <w:marLeft w:val="0"/>
      <w:marRight w:val="0"/>
      <w:marTop w:val="0"/>
      <w:marBottom w:val="0"/>
      <w:divBdr>
        <w:top w:val="none" w:sz="0" w:space="0" w:color="auto"/>
        <w:left w:val="none" w:sz="0" w:space="0" w:color="auto"/>
        <w:bottom w:val="none" w:sz="0" w:space="0" w:color="auto"/>
        <w:right w:val="none" w:sz="0" w:space="0" w:color="auto"/>
      </w:divBdr>
    </w:div>
    <w:div w:id="150106112">
      <w:bodyDiv w:val="1"/>
      <w:marLeft w:val="0"/>
      <w:marRight w:val="0"/>
      <w:marTop w:val="0"/>
      <w:marBottom w:val="0"/>
      <w:divBdr>
        <w:top w:val="none" w:sz="0" w:space="0" w:color="auto"/>
        <w:left w:val="none" w:sz="0" w:space="0" w:color="auto"/>
        <w:bottom w:val="none" w:sz="0" w:space="0" w:color="auto"/>
        <w:right w:val="none" w:sz="0" w:space="0" w:color="auto"/>
      </w:divBdr>
    </w:div>
    <w:div w:id="151213593">
      <w:bodyDiv w:val="1"/>
      <w:marLeft w:val="0"/>
      <w:marRight w:val="0"/>
      <w:marTop w:val="0"/>
      <w:marBottom w:val="0"/>
      <w:divBdr>
        <w:top w:val="none" w:sz="0" w:space="0" w:color="auto"/>
        <w:left w:val="none" w:sz="0" w:space="0" w:color="auto"/>
        <w:bottom w:val="none" w:sz="0" w:space="0" w:color="auto"/>
        <w:right w:val="none" w:sz="0" w:space="0" w:color="auto"/>
      </w:divBdr>
      <w:divsChild>
        <w:div w:id="1633555221">
          <w:marLeft w:val="0"/>
          <w:marRight w:val="0"/>
          <w:marTop w:val="0"/>
          <w:marBottom w:val="0"/>
          <w:divBdr>
            <w:top w:val="none" w:sz="0" w:space="0" w:color="auto"/>
            <w:left w:val="none" w:sz="0" w:space="0" w:color="auto"/>
            <w:bottom w:val="none" w:sz="0" w:space="0" w:color="auto"/>
            <w:right w:val="none" w:sz="0" w:space="0" w:color="auto"/>
          </w:divBdr>
        </w:div>
        <w:div w:id="902254968">
          <w:marLeft w:val="0"/>
          <w:marRight w:val="0"/>
          <w:marTop w:val="0"/>
          <w:marBottom w:val="0"/>
          <w:divBdr>
            <w:top w:val="none" w:sz="0" w:space="0" w:color="auto"/>
            <w:left w:val="none" w:sz="0" w:space="0" w:color="auto"/>
            <w:bottom w:val="none" w:sz="0" w:space="0" w:color="auto"/>
            <w:right w:val="none" w:sz="0" w:space="0" w:color="auto"/>
          </w:divBdr>
        </w:div>
        <w:div w:id="759519893">
          <w:marLeft w:val="0"/>
          <w:marRight w:val="0"/>
          <w:marTop w:val="0"/>
          <w:marBottom w:val="0"/>
          <w:divBdr>
            <w:top w:val="none" w:sz="0" w:space="0" w:color="auto"/>
            <w:left w:val="none" w:sz="0" w:space="0" w:color="auto"/>
            <w:bottom w:val="none" w:sz="0" w:space="0" w:color="auto"/>
            <w:right w:val="none" w:sz="0" w:space="0" w:color="auto"/>
          </w:divBdr>
        </w:div>
      </w:divsChild>
    </w:div>
    <w:div w:id="176819183">
      <w:bodyDiv w:val="1"/>
      <w:marLeft w:val="0"/>
      <w:marRight w:val="0"/>
      <w:marTop w:val="0"/>
      <w:marBottom w:val="0"/>
      <w:divBdr>
        <w:top w:val="none" w:sz="0" w:space="0" w:color="auto"/>
        <w:left w:val="none" w:sz="0" w:space="0" w:color="auto"/>
        <w:bottom w:val="none" w:sz="0" w:space="0" w:color="auto"/>
        <w:right w:val="none" w:sz="0" w:space="0" w:color="auto"/>
      </w:divBdr>
    </w:div>
    <w:div w:id="185213691">
      <w:bodyDiv w:val="1"/>
      <w:marLeft w:val="0"/>
      <w:marRight w:val="0"/>
      <w:marTop w:val="0"/>
      <w:marBottom w:val="0"/>
      <w:divBdr>
        <w:top w:val="none" w:sz="0" w:space="0" w:color="auto"/>
        <w:left w:val="none" w:sz="0" w:space="0" w:color="auto"/>
        <w:bottom w:val="none" w:sz="0" w:space="0" w:color="auto"/>
        <w:right w:val="none" w:sz="0" w:space="0" w:color="auto"/>
      </w:divBdr>
      <w:divsChild>
        <w:div w:id="291982862">
          <w:marLeft w:val="20"/>
          <w:marRight w:val="0"/>
          <w:marTop w:val="0"/>
          <w:marBottom w:val="0"/>
          <w:divBdr>
            <w:top w:val="none" w:sz="0" w:space="0" w:color="auto"/>
            <w:left w:val="none" w:sz="0" w:space="0" w:color="auto"/>
            <w:bottom w:val="none" w:sz="0" w:space="0" w:color="auto"/>
            <w:right w:val="none" w:sz="0" w:space="0" w:color="auto"/>
          </w:divBdr>
        </w:div>
      </w:divsChild>
    </w:div>
    <w:div w:id="296372733">
      <w:bodyDiv w:val="1"/>
      <w:marLeft w:val="0"/>
      <w:marRight w:val="0"/>
      <w:marTop w:val="0"/>
      <w:marBottom w:val="0"/>
      <w:divBdr>
        <w:top w:val="none" w:sz="0" w:space="0" w:color="auto"/>
        <w:left w:val="none" w:sz="0" w:space="0" w:color="auto"/>
        <w:bottom w:val="none" w:sz="0" w:space="0" w:color="auto"/>
        <w:right w:val="none" w:sz="0" w:space="0" w:color="auto"/>
      </w:divBdr>
    </w:div>
    <w:div w:id="357320534">
      <w:bodyDiv w:val="1"/>
      <w:marLeft w:val="0"/>
      <w:marRight w:val="0"/>
      <w:marTop w:val="0"/>
      <w:marBottom w:val="0"/>
      <w:divBdr>
        <w:top w:val="none" w:sz="0" w:space="0" w:color="auto"/>
        <w:left w:val="none" w:sz="0" w:space="0" w:color="auto"/>
        <w:bottom w:val="none" w:sz="0" w:space="0" w:color="auto"/>
        <w:right w:val="none" w:sz="0" w:space="0" w:color="auto"/>
      </w:divBdr>
    </w:div>
    <w:div w:id="384840361">
      <w:bodyDiv w:val="1"/>
      <w:marLeft w:val="0"/>
      <w:marRight w:val="0"/>
      <w:marTop w:val="0"/>
      <w:marBottom w:val="0"/>
      <w:divBdr>
        <w:top w:val="none" w:sz="0" w:space="0" w:color="auto"/>
        <w:left w:val="none" w:sz="0" w:space="0" w:color="auto"/>
        <w:bottom w:val="none" w:sz="0" w:space="0" w:color="auto"/>
        <w:right w:val="none" w:sz="0" w:space="0" w:color="auto"/>
      </w:divBdr>
    </w:div>
    <w:div w:id="405955166">
      <w:bodyDiv w:val="1"/>
      <w:marLeft w:val="0"/>
      <w:marRight w:val="0"/>
      <w:marTop w:val="0"/>
      <w:marBottom w:val="0"/>
      <w:divBdr>
        <w:top w:val="none" w:sz="0" w:space="0" w:color="auto"/>
        <w:left w:val="none" w:sz="0" w:space="0" w:color="auto"/>
        <w:bottom w:val="none" w:sz="0" w:space="0" w:color="auto"/>
        <w:right w:val="none" w:sz="0" w:space="0" w:color="auto"/>
      </w:divBdr>
      <w:divsChild>
        <w:div w:id="1774203637">
          <w:marLeft w:val="0"/>
          <w:marRight w:val="0"/>
          <w:marTop w:val="0"/>
          <w:marBottom w:val="0"/>
          <w:divBdr>
            <w:top w:val="none" w:sz="0" w:space="0" w:color="auto"/>
            <w:left w:val="none" w:sz="0" w:space="0" w:color="auto"/>
            <w:bottom w:val="none" w:sz="0" w:space="0" w:color="auto"/>
            <w:right w:val="none" w:sz="0" w:space="0" w:color="auto"/>
          </w:divBdr>
        </w:div>
        <w:div w:id="1776904929">
          <w:marLeft w:val="0"/>
          <w:marRight w:val="0"/>
          <w:marTop w:val="240"/>
          <w:marBottom w:val="0"/>
          <w:divBdr>
            <w:top w:val="none" w:sz="0" w:space="0" w:color="auto"/>
            <w:left w:val="none" w:sz="0" w:space="0" w:color="auto"/>
            <w:bottom w:val="none" w:sz="0" w:space="0" w:color="auto"/>
            <w:right w:val="none" w:sz="0" w:space="0" w:color="auto"/>
          </w:divBdr>
        </w:div>
        <w:div w:id="1646667623">
          <w:marLeft w:val="0"/>
          <w:marRight w:val="0"/>
          <w:marTop w:val="240"/>
          <w:marBottom w:val="0"/>
          <w:divBdr>
            <w:top w:val="none" w:sz="0" w:space="0" w:color="auto"/>
            <w:left w:val="none" w:sz="0" w:space="0" w:color="auto"/>
            <w:bottom w:val="none" w:sz="0" w:space="0" w:color="auto"/>
            <w:right w:val="none" w:sz="0" w:space="0" w:color="auto"/>
          </w:divBdr>
        </w:div>
        <w:div w:id="852233304">
          <w:marLeft w:val="0"/>
          <w:marRight w:val="0"/>
          <w:marTop w:val="0"/>
          <w:marBottom w:val="0"/>
          <w:divBdr>
            <w:top w:val="none" w:sz="0" w:space="0" w:color="auto"/>
            <w:left w:val="none" w:sz="0" w:space="0" w:color="auto"/>
            <w:bottom w:val="none" w:sz="0" w:space="0" w:color="auto"/>
            <w:right w:val="none" w:sz="0" w:space="0" w:color="auto"/>
          </w:divBdr>
        </w:div>
        <w:div w:id="84770110">
          <w:marLeft w:val="0"/>
          <w:marRight w:val="0"/>
          <w:marTop w:val="0"/>
          <w:marBottom w:val="0"/>
          <w:divBdr>
            <w:top w:val="none" w:sz="0" w:space="0" w:color="auto"/>
            <w:left w:val="none" w:sz="0" w:space="0" w:color="auto"/>
            <w:bottom w:val="none" w:sz="0" w:space="0" w:color="auto"/>
            <w:right w:val="none" w:sz="0" w:space="0" w:color="auto"/>
          </w:divBdr>
        </w:div>
        <w:div w:id="1700202621">
          <w:marLeft w:val="0"/>
          <w:marRight w:val="0"/>
          <w:marTop w:val="0"/>
          <w:marBottom w:val="0"/>
          <w:divBdr>
            <w:top w:val="none" w:sz="0" w:space="0" w:color="auto"/>
            <w:left w:val="none" w:sz="0" w:space="0" w:color="auto"/>
            <w:bottom w:val="none" w:sz="0" w:space="0" w:color="auto"/>
            <w:right w:val="none" w:sz="0" w:space="0" w:color="auto"/>
          </w:divBdr>
        </w:div>
        <w:div w:id="630130602">
          <w:marLeft w:val="0"/>
          <w:marRight w:val="0"/>
          <w:marTop w:val="240"/>
          <w:marBottom w:val="0"/>
          <w:divBdr>
            <w:top w:val="none" w:sz="0" w:space="0" w:color="auto"/>
            <w:left w:val="none" w:sz="0" w:space="0" w:color="auto"/>
            <w:bottom w:val="none" w:sz="0" w:space="0" w:color="auto"/>
            <w:right w:val="none" w:sz="0" w:space="0" w:color="auto"/>
          </w:divBdr>
        </w:div>
        <w:div w:id="432752144">
          <w:marLeft w:val="0"/>
          <w:marRight w:val="0"/>
          <w:marTop w:val="0"/>
          <w:marBottom w:val="0"/>
          <w:divBdr>
            <w:top w:val="none" w:sz="0" w:space="0" w:color="auto"/>
            <w:left w:val="none" w:sz="0" w:space="0" w:color="auto"/>
            <w:bottom w:val="none" w:sz="0" w:space="0" w:color="auto"/>
            <w:right w:val="none" w:sz="0" w:space="0" w:color="auto"/>
          </w:divBdr>
        </w:div>
        <w:div w:id="4945618">
          <w:marLeft w:val="0"/>
          <w:marRight w:val="0"/>
          <w:marTop w:val="0"/>
          <w:marBottom w:val="0"/>
          <w:divBdr>
            <w:top w:val="none" w:sz="0" w:space="0" w:color="auto"/>
            <w:left w:val="none" w:sz="0" w:space="0" w:color="auto"/>
            <w:bottom w:val="none" w:sz="0" w:space="0" w:color="auto"/>
            <w:right w:val="none" w:sz="0" w:space="0" w:color="auto"/>
          </w:divBdr>
        </w:div>
        <w:div w:id="90396283">
          <w:marLeft w:val="0"/>
          <w:marRight w:val="0"/>
          <w:marTop w:val="0"/>
          <w:marBottom w:val="0"/>
          <w:divBdr>
            <w:top w:val="none" w:sz="0" w:space="0" w:color="auto"/>
            <w:left w:val="none" w:sz="0" w:space="0" w:color="auto"/>
            <w:bottom w:val="none" w:sz="0" w:space="0" w:color="auto"/>
            <w:right w:val="none" w:sz="0" w:space="0" w:color="auto"/>
          </w:divBdr>
        </w:div>
        <w:div w:id="1556502442">
          <w:marLeft w:val="0"/>
          <w:marRight w:val="0"/>
          <w:marTop w:val="0"/>
          <w:marBottom w:val="0"/>
          <w:divBdr>
            <w:top w:val="none" w:sz="0" w:space="0" w:color="auto"/>
            <w:left w:val="none" w:sz="0" w:space="0" w:color="auto"/>
            <w:bottom w:val="none" w:sz="0" w:space="0" w:color="auto"/>
            <w:right w:val="none" w:sz="0" w:space="0" w:color="auto"/>
          </w:divBdr>
        </w:div>
        <w:div w:id="1044672285">
          <w:marLeft w:val="0"/>
          <w:marRight w:val="0"/>
          <w:marTop w:val="240"/>
          <w:marBottom w:val="0"/>
          <w:divBdr>
            <w:top w:val="none" w:sz="0" w:space="0" w:color="auto"/>
            <w:left w:val="none" w:sz="0" w:space="0" w:color="auto"/>
            <w:bottom w:val="none" w:sz="0" w:space="0" w:color="auto"/>
            <w:right w:val="none" w:sz="0" w:space="0" w:color="auto"/>
          </w:divBdr>
        </w:div>
        <w:div w:id="1269969887">
          <w:marLeft w:val="0"/>
          <w:marRight w:val="0"/>
          <w:marTop w:val="0"/>
          <w:marBottom w:val="0"/>
          <w:divBdr>
            <w:top w:val="none" w:sz="0" w:space="0" w:color="auto"/>
            <w:left w:val="none" w:sz="0" w:space="0" w:color="auto"/>
            <w:bottom w:val="none" w:sz="0" w:space="0" w:color="auto"/>
            <w:right w:val="none" w:sz="0" w:space="0" w:color="auto"/>
          </w:divBdr>
        </w:div>
        <w:div w:id="2031754253">
          <w:marLeft w:val="0"/>
          <w:marRight w:val="0"/>
          <w:marTop w:val="240"/>
          <w:marBottom w:val="0"/>
          <w:divBdr>
            <w:top w:val="none" w:sz="0" w:space="0" w:color="auto"/>
            <w:left w:val="none" w:sz="0" w:space="0" w:color="auto"/>
            <w:bottom w:val="none" w:sz="0" w:space="0" w:color="auto"/>
            <w:right w:val="none" w:sz="0" w:space="0" w:color="auto"/>
          </w:divBdr>
        </w:div>
        <w:div w:id="544103083">
          <w:marLeft w:val="0"/>
          <w:marRight w:val="0"/>
          <w:marTop w:val="240"/>
          <w:marBottom w:val="0"/>
          <w:divBdr>
            <w:top w:val="none" w:sz="0" w:space="0" w:color="auto"/>
            <w:left w:val="none" w:sz="0" w:space="0" w:color="auto"/>
            <w:bottom w:val="none" w:sz="0" w:space="0" w:color="auto"/>
            <w:right w:val="none" w:sz="0" w:space="0" w:color="auto"/>
          </w:divBdr>
        </w:div>
        <w:div w:id="16320208">
          <w:marLeft w:val="0"/>
          <w:marRight w:val="0"/>
          <w:marTop w:val="0"/>
          <w:marBottom w:val="0"/>
          <w:divBdr>
            <w:top w:val="none" w:sz="0" w:space="0" w:color="auto"/>
            <w:left w:val="none" w:sz="0" w:space="0" w:color="auto"/>
            <w:bottom w:val="none" w:sz="0" w:space="0" w:color="auto"/>
            <w:right w:val="none" w:sz="0" w:space="0" w:color="auto"/>
          </w:divBdr>
        </w:div>
        <w:div w:id="1515067593">
          <w:marLeft w:val="0"/>
          <w:marRight w:val="0"/>
          <w:marTop w:val="240"/>
          <w:marBottom w:val="0"/>
          <w:divBdr>
            <w:top w:val="none" w:sz="0" w:space="0" w:color="auto"/>
            <w:left w:val="none" w:sz="0" w:space="0" w:color="auto"/>
            <w:bottom w:val="none" w:sz="0" w:space="0" w:color="auto"/>
            <w:right w:val="none" w:sz="0" w:space="0" w:color="auto"/>
          </w:divBdr>
        </w:div>
        <w:div w:id="1755129664">
          <w:marLeft w:val="0"/>
          <w:marRight w:val="0"/>
          <w:marTop w:val="0"/>
          <w:marBottom w:val="0"/>
          <w:divBdr>
            <w:top w:val="none" w:sz="0" w:space="0" w:color="auto"/>
            <w:left w:val="none" w:sz="0" w:space="0" w:color="auto"/>
            <w:bottom w:val="none" w:sz="0" w:space="0" w:color="auto"/>
            <w:right w:val="none" w:sz="0" w:space="0" w:color="auto"/>
          </w:divBdr>
        </w:div>
        <w:div w:id="1321228458">
          <w:marLeft w:val="0"/>
          <w:marRight w:val="0"/>
          <w:marTop w:val="240"/>
          <w:marBottom w:val="0"/>
          <w:divBdr>
            <w:top w:val="none" w:sz="0" w:space="0" w:color="auto"/>
            <w:left w:val="none" w:sz="0" w:space="0" w:color="auto"/>
            <w:bottom w:val="none" w:sz="0" w:space="0" w:color="auto"/>
            <w:right w:val="none" w:sz="0" w:space="0" w:color="auto"/>
          </w:divBdr>
        </w:div>
      </w:divsChild>
    </w:div>
    <w:div w:id="496921994">
      <w:bodyDiv w:val="1"/>
      <w:marLeft w:val="0"/>
      <w:marRight w:val="0"/>
      <w:marTop w:val="0"/>
      <w:marBottom w:val="0"/>
      <w:divBdr>
        <w:top w:val="none" w:sz="0" w:space="0" w:color="auto"/>
        <w:left w:val="none" w:sz="0" w:space="0" w:color="auto"/>
        <w:bottom w:val="none" w:sz="0" w:space="0" w:color="auto"/>
        <w:right w:val="none" w:sz="0" w:space="0" w:color="auto"/>
      </w:divBdr>
      <w:divsChild>
        <w:div w:id="1017269287">
          <w:marLeft w:val="0"/>
          <w:marRight w:val="0"/>
          <w:marTop w:val="0"/>
          <w:marBottom w:val="0"/>
          <w:divBdr>
            <w:top w:val="none" w:sz="0" w:space="0" w:color="auto"/>
            <w:left w:val="none" w:sz="0" w:space="0" w:color="auto"/>
            <w:bottom w:val="none" w:sz="0" w:space="0" w:color="auto"/>
            <w:right w:val="none" w:sz="0" w:space="0" w:color="auto"/>
          </w:divBdr>
        </w:div>
      </w:divsChild>
    </w:div>
    <w:div w:id="528489556">
      <w:bodyDiv w:val="1"/>
      <w:marLeft w:val="0"/>
      <w:marRight w:val="0"/>
      <w:marTop w:val="0"/>
      <w:marBottom w:val="0"/>
      <w:divBdr>
        <w:top w:val="none" w:sz="0" w:space="0" w:color="auto"/>
        <w:left w:val="none" w:sz="0" w:space="0" w:color="auto"/>
        <w:bottom w:val="none" w:sz="0" w:space="0" w:color="auto"/>
        <w:right w:val="none" w:sz="0" w:space="0" w:color="auto"/>
      </w:divBdr>
      <w:divsChild>
        <w:div w:id="1027753900">
          <w:marLeft w:val="0"/>
          <w:marRight w:val="0"/>
          <w:marTop w:val="0"/>
          <w:marBottom w:val="0"/>
          <w:divBdr>
            <w:top w:val="none" w:sz="0" w:space="0" w:color="auto"/>
            <w:left w:val="none" w:sz="0" w:space="0" w:color="auto"/>
            <w:bottom w:val="none" w:sz="0" w:space="0" w:color="auto"/>
            <w:right w:val="none" w:sz="0" w:space="0" w:color="auto"/>
          </w:divBdr>
        </w:div>
      </w:divsChild>
    </w:div>
    <w:div w:id="540750409">
      <w:bodyDiv w:val="1"/>
      <w:marLeft w:val="0"/>
      <w:marRight w:val="0"/>
      <w:marTop w:val="0"/>
      <w:marBottom w:val="0"/>
      <w:divBdr>
        <w:top w:val="none" w:sz="0" w:space="0" w:color="auto"/>
        <w:left w:val="none" w:sz="0" w:space="0" w:color="auto"/>
        <w:bottom w:val="none" w:sz="0" w:space="0" w:color="auto"/>
        <w:right w:val="none" w:sz="0" w:space="0" w:color="auto"/>
      </w:divBdr>
    </w:div>
    <w:div w:id="550919371">
      <w:bodyDiv w:val="1"/>
      <w:marLeft w:val="0"/>
      <w:marRight w:val="0"/>
      <w:marTop w:val="0"/>
      <w:marBottom w:val="0"/>
      <w:divBdr>
        <w:top w:val="none" w:sz="0" w:space="0" w:color="auto"/>
        <w:left w:val="none" w:sz="0" w:space="0" w:color="auto"/>
        <w:bottom w:val="none" w:sz="0" w:space="0" w:color="auto"/>
        <w:right w:val="none" w:sz="0" w:space="0" w:color="auto"/>
      </w:divBdr>
    </w:div>
    <w:div w:id="584807945">
      <w:bodyDiv w:val="1"/>
      <w:marLeft w:val="0"/>
      <w:marRight w:val="0"/>
      <w:marTop w:val="0"/>
      <w:marBottom w:val="0"/>
      <w:divBdr>
        <w:top w:val="none" w:sz="0" w:space="0" w:color="auto"/>
        <w:left w:val="none" w:sz="0" w:space="0" w:color="auto"/>
        <w:bottom w:val="none" w:sz="0" w:space="0" w:color="auto"/>
        <w:right w:val="none" w:sz="0" w:space="0" w:color="auto"/>
      </w:divBdr>
      <w:divsChild>
        <w:div w:id="687951800">
          <w:marLeft w:val="0"/>
          <w:marRight w:val="0"/>
          <w:marTop w:val="0"/>
          <w:marBottom w:val="0"/>
          <w:divBdr>
            <w:top w:val="none" w:sz="0" w:space="0" w:color="auto"/>
            <w:left w:val="none" w:sz="0" w:space="0" w:color="auto"/>
            <w:bottom w:val="none" w:sz="0" w:space="0" w:color="auto"/>
            <w:right w:val="none" w:sz="0" w:space="0" w:color="auto"/>
          </w:divBdr>
        </w:div>
      </w:divsChild>
    </w:div>
    <w:div w:id="607392349">
      <w:bodyDiv w:val="1"/>
      <w:marLeft w:val="0"/>
      <w:marRight w:val="0"/>
      <w:marTop w:val="0"/>
      <w:marBottom w:val="0"/>
      <w:divBdr>
        <w:top w:val="none" w:sz="0" w:space="0" w:color="auto"/>
        <w:left w:val="none" w:sz="0" w:space="0" w:color="auto"/>
        <w:bottom w:val="none" w:sz="0" w:space="0" w:color="auto"/>
        <w:right w:val="none" w:sz="0" w:space="0" w:color="auto"/>
      </w:divBdr>
    </w:div>
    <w:div w:id="612902560">
      <w:bodyDiv w:val="1"/>
      <w:marLeft w:val="0"/>
      <w:marRight w:val="0"/>
      <w:marTop w:val="0"/>
      <w:marBottom w:val="0"/>
      <w:divBdr>
        <w:top w:val="none" w:sz="0" w:space="0" w:color="auto"/>
        <w:left w:val="none" w:sz="0" w:space="0" w:color="auto"/>
        <w:bottom w:val="none" w:sz="0" w:space="0" w:color="auto"/>
        <w:right w:val="none" w:sz="0" w:space="0" w:color="auto"/>
      </w:divBdr>
      <w:divsChild>
        <w:div w:id="768163825">
          <w:marLeft w:val="0"/>
          <w:marRight w:val="0"/>
          <w:marTop w:val="0"/>
          <w:marBottom w:val="0"/>
          <w:divBdr>
            <w:top w:val="none" w:sz="0" w:space="0" w:color="auto"/>
            <w:left w:val="none" w:sz="0" w:space="0" w:color="auto"/>
            <w:bottom w:val="none" w:sz="0" w:space="0" w:color="auto"/>
            <w:right w:val="none" w:sz="0" w:space="0" w:color="auto"/>
          </w:divBdr>
        </w:div>
      </w:divsChild>
    </w:div>
    <w:div w:id="658114148">
      <w:bodyDiv w:val="1"/>
      <w:marLeft w:val="0"/>
      <w:marRight w:val="0"/>
      <w:marTop w:val="0"/>
      <w:marBottom w:val="0"/>
      <w:divBdr>
        <w:top w:val="none" w:sz="0" w:space="0" w:color="auto"/>
        <w:left w:val="none" w:sz="0" w:space="0" w:color="auto"/>
        <w:bottom w:val="none" w:sz="0" w:space="0" w:color="auto"/>
        <w:right w:val="none" w:sz="0" w:space="0" w:color="auto"/>
      </w:divBdr>
      <w:divsChild>
        <w:div w:id="847018320">
          <w:marLeft w:val="0"/>
          <w:marRight w:val="0"/>
          <w:marTop w:val="0"/>
          <w:marBottom w:val="0"/>
          <w:divBdr>
            <w:top w:val="none" w:sz="0" w:space="0" w:color="auto"/>
            <w:left w:val="none" w:sz="0" w:space="0" w:color="auto"/>
            <w:bottom w:val="none" w:sz="0" w:space="0" w:color="auto"/>
            <w:right w:val="none" w:sz="0" w:space="0" w:color="auto"/>
          </w:divBdr>
        </w:div>
      </w:divsChild>
    </w:div>
    <w:div w:id="730078608">
      <w:bodyDiv w:val="1"/>
      <w:marLeft w:val="0"/>
      <w:marRight w:val="0"/>
      <w:marTop w:val="0"/>
      <w:marBottom w:val="0"/>
      <w:divBdr>
        <w:top w:val="none" w:sz="0" w:space="0" w:color="auto"/>
        <w:left w:val="none" w:sz="0" w:space="0" w:color="auto"/>
        <w:bottom w:val="none" w:sz="0" w:space="0" w:color="auto"/>
        <w:right w:val="none" w:sz="0" w:space="0" w:color="auto"/>
      </w:divBdr>
      <w:divsChild>
        <w:div w:id="360277654">
          <w:marLeft w:val="0"/>
          <w:marRight w:val="0"/>
          <w:marTop w:val="0"/>
          <w:marBottom w:val="0"/>
          <w:divBdr>
            <w:top w:val="none" w:sz="0" w:space="0" w:color="auto"/>
            <w:left w:val="none" w:sz="0" w:space="0" w:color="auto"/>
            <w:bottom w:val="none" w:sz="0" w:space="0" w:color="auto"/>
            <w:right w:val="none" w:sz="0" w:space="0" w:color="auto"/>
          </w:divBdr>
        </w:div>
      </w:divsChild>
    </w:div>
    <w:div w:id="781877056">
      <w:bodyDiv w:val="1"/>
      <w:marLeft w:val="0"/>
      <w:marRight w:val="0"/>
      <w:marTop w:val="0"/>
      <w:marBottom w:val="0"/>
      <w:divBdr>
        <w:top w:val="none" w:sz="0" w:space="0" w:color="auto"/>
        <w:left w:val="none" w:sz="0" w:space="0" w:color="auto"/>
        <w:bottom w:val="none" w:sz="0" w:space="0" w:color="auto"/>
        <w:right w:val="none" w:sz="0" w:space="0" w:color="auto"/>
      </w:divBdr>
      <w:divsChild>
        <w:div w:id="163865703">
          <w:marLeft w:val="0"/>
          <w:marRight w:val="0"/>
          <w:marTop w:val="0"/>
          <w:marBottom w:val="0"/>
          <w:divBdr>
            <w:top w:val="none" w:sz="0" w:space="0" w:color="auto"/>
            <w:left w:val="none" w:sz="0" w:space="0" w:color="auto"/>
            <w:bottom w:val="none" w:sz="0" w:space="0" w:color="auto"/>
            <w:right w:val="none" w:sz="0" w:space="0" w:color="auto"/>
          </w:divBdr>
        </w:div>
        <w:div w:id="819271453">
          <w:marLeft w:val="0"/>
          <w:marRight w:val="0"/>
          <w:marTop w:val="0"/>
          <w:marBottom w:val="0"/>
          <w:divBdr>
            <w:top w:val="none" w:sz="0" w:space="0" w:color="auto"/>
            <w:left w:val="none" w:sz="0" w:space="0" w:color="auto"/>
            <w:bottom w:val="none" w:sz="0" w:space="0" w:color="auto"/>
            <w:right w:val="none" w:sz="0" w:space="0" w:color="auto"/>
          </w:divBdr>
        </w:div>
        <w:div w:id="858196644">
          <w:marLeft w:val="0"/>
          <w:marRight w:val="0"/>
          <w:marTop w:val="0"/>
          <w:marBottom w:val="0"/>
          <w:divBdr>
            <w:top w:val="none" w:sz="0" w:space="0" w:color="auto"/>
            <w:left w:val="none" w:sz="0" w:space="0" w:color="auto"/>
            <w:bottom w:val="none" w:sz="0" w:space="0" w:color="auto"/>
            <w:right w:val="none" w:sz="0" w:space="0" w:color="auto"/>
          </w:divBdr>
        </w:div>
      </w:divsChild>
    </w:div>
    <w:div w:id="792021311">
      <w:bodyDiv w:val="1"/>
      <w:marLeft w:val="0"/>
      <w:marRight w:val="0"/>
      <w:marTop w:val="0"/>
      <w:marBottom w:val="0"/>
      <w:divBdr>
        <w:top w:val="none" w:sz="0" w:space="0" w:color="auto"/>
        <w:left w:val="none" w:sz="0" w:space="0" w:color="auto"/>
        <w:bottom w:val="none" w:sz="0" w:space="0" w:color="auto"/>
        <w:right w:val="none" w:sz="0" w:space="0" w:color="auto"/>
      </w:divBdr>
      <w:divsChild>
        <w:div w:id="2138135575">
          <w:marLeft w:val="0"/>
          <w:marRight w:val="0"/>
          <w:marTop w:val="0"/>
          <w:marBottom w:val="0"/>
          <w:divBdr>
            <w:top w:val="none" w:sz="0" w:space="0" w:color="auto"/>
            <w:left w:val="none" w:sz="0" w:space="0" w:color="auto"/>
            <w:bottom w:val="none" w:sz="0" w:space="0" w:color="auto"/>
            <w:right w:val="none" w:sz="0" w:space="0" w:color="auto"/>
          </w:divBdr>
        </w:div>
        <w:div w:id="47070023">
          <w:marLeft w:val="0"/>
          <w:marRight w:val="0"/>
          <w:marTop w:val="0"/>
          <w:marBottom w:val="0"/>
          <w:divBdr>
            <w:top w:val="none" w:sz="0" w:space="0" w:color="auto"/>
            <w:left w:val="none" w:sz="0" w:space="0" w:color="auto"/>
            <w:bottom w:val="none" w:sz="0" w:space="0" w:color="auto"/>
            <w:right w:val="none" w:sz="0" w:space="0" w:color="auto"/>
          </w:divBdr>
        </w:div>
      </w:divsChild>
    </w:div>
    <w:div w:id="841166801">
      <w:bodyDiv w:val="1"/>
      <w:marLeft w:val="0"/>
      <w:marRight w:val="0"/>
      <w:marTop w:val="0"/>
      <w:marBottom w:val="0"/>
      <w:divBdr>
        <w:top w:val="none" w:sz="0" w:space="0" w:color="auto"/>
        <w:left w:val="none" w:sz="0" w:space="0" w:color="auto"/>
        <w:bottom w:val="none" w:sz="0" w:space="0" w:color="auto"/>
        <w:right w:val="none" w:sz="0" w:space="0" w:color="auto"/>
      </w:divBdr>
    </w:div>
    <w:div w:id="847478253">
      <w:bodyDiv w:val="1"/>
      <w:marLeft w:val="0"/>
      <w:marRight w:val="0"/>
      <w:marTop w:val="0"/>
      <w:marBottom w:val="0"/>
      <w:divBdr>
        <w:top w:val="none" w:sz="0" w:space="0" w:color="auto"/>
        <w:left w:val="none" w:sz="0" w:space="0" w:color="auto"/>
        <w:bottom w:val="none" w:sz="0" w:space="0" w:color="auto"/>
        <w:right w:val="none" w:sz="0" w:space="0" w:color="auto"/>
      </w:divBdr>
      <w:divsChild>
        <w:div w:id="972322018">
          <w:marLeft w:val="0"/>
          <w:marRight w:val="0"/>
          <w:marTop w:val="0"/>
          <w:marBottom w:val="0"/>
          <w:divBdr>
            <w:top w:val="none" w:sz="0" w:space="0" w:color="auto"/>
            <w:left w:val="none" w:sz="0" w:space="0" w:color="auto"/>
            <w:bottom w:val="none" w:sz="0" w:space="0" w:color="auto"/>
            <w:right w:val="none" w:sz="0" w:space="0" w:color="auto"/>
          </w:divBdr>
        </w:div>
      </w:divsChild>
    </w:div>
    <w:div w:id="865870244">
      <w:bodyDiv w:val="1"/>
      <w:marLeft w:val="0"/>
      <w:marRight w:val="0"/>
      <w:marTop w:val="0"/>
      <w:marBottom w:val="0"/>
      <w:divBdr>
        <w:top w:val="none" w:sz="0" w:space="0" w:color="auto"/>
        <w:left w:val="none" w:sz="0" w:space="0" w:color="auto"/>
        <w:bottom w:val="none" w:sz="0" w:space="0" w:color="auto"/>
        <w:right w:val="none" w:sz="0" w:space="0" w:color="auto"/>
      </w:divBdr>
      <w:divsChild>
        <w:div w:id="1950695011">
          <w:marLeft w:val="0"/>
          <w:marRight w:val="0"/>
          <w:marTop w:val="0"/>
          <w:marBottom w:val="0"/>
          <w:divBdr>
            <w:top w:val="none" w:sz="0" w:space="0" w:color="auto"/>
            <w:left w:val="none" w:sz="0" w:space="0" w:color="auto"/>
            <w:bottom w:val="none" w:sz="0" w:space="0" w:color="auto"/>
            <w:right w:val="none" w:sz="0" w:space="0" w:color="auto"/>
          </w:divBdr>
        </w:div>
        <w:div w:id="842818278">
          <w:marLeft w:val="0"/>
          <w:marRight w:val="0"/>
          <w:marTop w:val="0"/>
          <w:marBottom w:val="0"/>
          <w:divBdr>
            <w:top w:val="none" w:sz="0" w:space="0" w:color="auto"/>
            <w:left w:val="none" w:sz="0" w:space="0" w:color="auto"/>
            <w:bottom w:val="none" w:sz="0" w:space="0" w:color="auto"/>
            <w:right w:val="none" w:sz="0" w:space="0" w:color="auto"/>
          </w:divBdr>
          <w:divsChild>
            <w:div w:id="987367279">
              <w:marLeft w:val="0"/>
              <w:marRight w:val="0"/>
              <w:marTop w:val="240"/>
              <w:marBottom w:val="0"/>
              <w:divBdr>
                <w:top w:val="none" w:sz="0" w:space="0" w:color="auto"/>
                <w:left w:val="none" w:sz="0" w:space="0" w:color="auto"/>
                <w:bottom w:val="none" w:sz="0" w:space="0" w:color="auto"/>
                <w:right w:val="none" w:sz="0" w:space="0" w:color="auto"/>
              </w:divBdr>
            </w:div>
          </w:divsChild>
        </w:div>
        <w:div w:id="740177484">
          <w:marLeft w:val="0"/>
          <w:marRight w:val="0"/>
          <w:marTop w:val="0"/>
          <w:marBottom w:val="0"/>
          <w:divBdr>
            <w:top w:val="none" w:sz="0" w:space="0" w:color="auto"/>
            <w:left w:val="none" w:sz="0" w:space="0" w:color="auto"/>
            <w:bottom w:val="none" w:sz="0" w:space="0" w:color="auto"/>
            <w:right w:val="none" w:sz="0" w:space="0" w:color="auto"/>
          </w:divBdr>
        </w:div>
        <w:div w:id="179659931">
          <w:marLeft w:val="0"/>
          <w:marRight w:val="0"/>
          <w:marTop w:val="240"/>
          <w:marBottom w:val="0"/>
          <w:divBdr>
            <w:top w:val="none" w:sz="0" w:space="0" w:color="auto"/>
            <w:left w:val="none" w:sz="0" w:space="0" w:color="auto"/>
            <w:bottom w:val="none" w:sz="0" w:space="0" w:color="auto"/>
            <w:right w:val="none" w:sz="0" w:space="0" w:color="auto"/>
          </w:divBdr>
        </w:div>
        <w:div w:id="894239563">
          <w:marLeft w:val="0"/>
          <w:marRight w:val="0"/>
          <w:marTop w:val="240"/>
          <w:marBottom w:val="0"/>
          <w:divBdr>
            <w:top w:val="none" w:sz="0" w:space="0" w:color="auto"/>
            <w:left w:val="none" w:sz="0" w:space="0" w:color="auto"/>
            <w:bottom w:val="none" w:sz="0" w:space="0" w:color="auto"/>
            <w:right w:val="none" w:sz="0" w:space="0" w:color="auto"/>
          </w:divBdr>
        </w:div>
        <w:div w:id="1552768208">
          <w:marLeft w:val="0"/>
          <w:marRight w:val="0"/>
          <w:marTop w:val="0"/>
          <w:marBottom w:val="0"/>
          <w:divBdr>
            <w:top w:val="none" w:sz="0" w:space="0" w:color="auto"/>
            <w:left w:val="none" w:sz="0" w:space="0" w:color="auto"/>
            <w:bottom w:val="none" w:sz="0" w:space="0" w:color="auto"/>
            <w:right w:val="none" w:sz="0" w:space="0" w:color="auto"/>
          </w:divBdr>
          <w:divsChild>
            <w:div w:id="125805161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880440427">
      <w:bodyDiv w:val="1"/>
      <w:marLeft w:val="0"/>
      <w:marRight w:val="0"/>
      <w:marTop w:val="0"/>
      <w:marBottom w:val="0"/>
      <w:divBdr>
        <w:top w:val="none" w:sz="0" w:space="0" w:color="auto"/>
        <w:left w:val="none" w:sz="0" w:space="0" w:color="auto"/>
        <w:bottom w:val="none" w:sz="0" w:space="0" w:color="auto"/>
        <w:right w:val="none" w:sz="0" w:space="0" w:color="auto"/>
      </w:divBdr>
    </w:div>
    <w:div w:id="892547211">
      <w:bodyDiv w:val="1"/>
      <w:marLeft w:val="0"/>
      <w:marRight w:val="0"/>
      <w:marTop w:val="0"/>
      <w:marBottom w:val="0"/>
      <w:divBdr>
        <w:top w:val="none" w:sz="0" w:space="0" w:color="auto"/>
        <w:left w:val="none" w:sz="0" w:space="0" w:color="auto"/>
        <w:bottom w:val="none" w:sz="0" w:space="0" w:color="auto"/>
        <w:right w:val="none" w:sz="0" w:space="0" w:color="auto"/>
      </w:divBdr>
      <w:divsChild>
        <w:div w:id="271674259">
          <w:marLeft w:val="0"/>
          <w:marRight w:val="0"/>
          <w:marTop w:val="0"/>
          <w:marBottom w:val="0"/>
          <w:divBdr>
            <w:top w:val="none" w:sz="0" w:space="0" w:color="auto"/>
            <w:left w:val="none" w:sz="0" w:space="0" w:color="auto"/>
            <w:bottom w:val="none" w:sz="0" w:space="0" w:color="auto"/>
            <w:right w:val="none" w:sz="0" w:space="0" w:color="auto"/>
          </w:divBdr>
        </w:div>
        <w:div w:id="56048816">
          <w:marLeft w:val="0"/>
          <w:marRight w:val="0"/>
          <w:marTop w:val="0"/>
          <w:marBottom w:val="0"/>
          <w:divBdr>
            <w:top w:val="none" w:sz="0" w:space="0" w:color="auto"/>
            <w:left w:val="none" w:sz="0" w:space="0" w:color="auto"/>
            <w:bottom w:val="none" w:sz="0" w:space="0" w:color="auto"/>
            <w:right w:val="none" w:sz="0" w:space="0" w:color="auto"/>
          </w:divBdr>
        </w:div>
      </w:divsChild>
    </w:div>
    <w:div w:id="948583597">
      <w:bodyDiv w:val="1"/>
      <w:marLeft w:val="0"/>
      <w:marRight w:val="0"/>
      <w:marTop w:val="0"/>
      <w:marBottom w:val="0"/>
      <w:divBdr>
        <w:top w:val="none" w:sz="0" w:space="0" w:color="auto"/>
        <w:left w:val="none" w:sz="0" w:space="0" w:color="auto"/>
        <w:bottom w:val="none" w:sz="0" w:space="0" w:color="auto"/>
        <w:right w:val="none" w:sz="0" w:space="0" w:color="auto"/>
      </w:divBdr>
    </w:div>
    <w:div w:id="991251258">
      <w:bodyDiv w:val="1"/>
      <w:marLeft w:val="0"/>
      <w:marRight w:val="0"/>
      <w:marTop w:val="0"/>
      <w:marBottom w:val="0"/>
      <w:divBdr>
        <w:top w:val="none" w:sz="0" w:space="0" w:color="auto"/>
        <w:left w:val="none" w:sz="0" w:space="0" w:color="auto"/>
        <w:bottom w:val="none" w:sz="0" w:space="0" w:color="auto"/>
        <w:right w:val="none" w:sz="0" w:space="0" w:color="auto"/>
      </w:divBdr>
    </w:div>
    <w:div w:id="1009604856">
      <w:bodyDiv w:val="1"/>
      <w:marLeft w:val="0"/>
      <w:marRight w:val="0"/>
      <w:marTop w:val="0"/>
      <w:marBottom w:val="0"/>
      <w:divBdr>
        <w:top w:val="none" w:sz="0" w:space="0" w:color="auto"/>
        <w:left w:val="none" w:sz="0" w:space="0" w:color="auto"/>
        <w:bottom w:val="none" w:sz="0" w:space="0" w:color="auto"/>
        <w:right w:val="none" w:sz="0" w:space="0" w:color="auto"/>
      </w:divBdr>
      <w:divsChild>
        <w:div w:id="1806311881">
          <w:marLeft w:val="0"/>
          <w:marRight w:val="0"/>
          <w:marTop w:val="0"/>
          <w:marBottom w:val="0"/>
          <w:divBdr>
            <w:top w:val="none" w:sz="0" w:space="0" w:color="auto"/>
            <w:left w:val="none" w:sz="0" w:space="0" w:color="auto"/>
            <w:bottom w:val="none" w:sz="0" w:space="0" w:color="auto"/>
            <w:right w:val="none" w:sz="0" w:space="0" w:color="auto"/>
          </w:divBdr>
        </w:div>
        <w:div w:id="936792708">
          <w:marLeft w:val="0"/>
          <w:marRight w:val="0"/>
          <w:marTop w:val="0"/>
          <w:marBottom w:val="0"/>
          <w:divBdr>
            <w:top w:val="none" w:sz="0" w:space="0" w:color="auto"/>
            <w:left w:val="none" w:sz="0" w:space="0" w:color="auto"/>
            <w:bottom w:val="none" w:sz="0" w:space="0" w:color="auto"/>
            <w:right w:val="none" w:sz="0" w:space="0" w:color="auto"/>
          </w:divBdr>
        </w:div>
      </w:divsChild>
    </w:div>
    <w:div w:id="1174876940">
      <w:bodyDiv w:val="1"/>
      <w:marLeft w:val="0"/>
      <w:marRight w:val="0"/>
      <w:marTop w:val="0"/>
      <w:marBottom w:val="0"/>
      <w:divBdr>
        <w:top w:val="none" w:sz="0" w:space="0" w:color="auto"/>
        <w:left w:val="none" w:sz="0" w:space="0" w:color="auto"/>
        <w:bottom w:val="none" w:sz="0" w:space="0" w:color="auto"/>
        <w:right w:val="none" w:sz="0" w:space="0" w:color="auto"/>
      </w:divBdr>
      <w:divsChild>
        <w:div w:id="926888786">
          <w:marLeft w:val="0"/>
          <w:marRight w:val="0"/>
          <w:marTop w:val="0"/>
          <w:marBottom w:val="0"/>
          <w:divBdr>
            <w:top w:val="none" w:sz="0" w:space="0" w:color="auto"/>
            <w:left w:val="none" w:sz="0" w:space="0" w:color="auto"/>
            <w:bottom w:val="none" w:sz="0" w:space="0" w:color="auto"/>
            <w:right w:val="none" w:sz="0" w:space="0" w:color="auto"/>
          </w:divBdr>
        </w:div>
        <w:div w:id="2064521623">
          <w:marLeft w:val="0"/>
          <w:marRight w:val="0"/>
          <w:marTop w:val="240"/>
          <w:marBottom w:val="0"/>
          <w:divBdr>
            <w:top w:val="none" w:sz="0" w:space="0" w:color="auto"/>
            <w:left w:val="none" w:sz="0" w:space="0" w:color="auto"/>
            <w:bottom w:val="none" w:sz="0" w:space="0" w:color="auto"/>
            <w:right w:val="none" w:sz="0" w:space="0" w:color="auto"/>
          </w:divBdr>
        </w:div>
        <w:div w:id="898050338">
          <w:marLeft w:val="0"/>
          <w:marRight w:val="0"/>
          <w:marTop w:val="240"/>
          <w:marBottom w:val="0"/>
          <w:divBdr>
            <w:top w:val="none" w:sz="0" w:space="0" w:color="auto"/>
            <w:left w:val="none" w:sz="0" w:space="0" w:color="auto"/>
            <w:bottom w:val="none" w:sz="0" w:space="0" w:color="auto"/>
            <w:right w:val="none" w:sz="0" w:space="0" w:color="auto"/>
          </w:divBdr>
        </w:div>
        <w:div w:id="282270283">
          <w:marLeft w:val="0"/>
          <w:marRight w:val="0"/>
          <w:marTop w:val="0"/>
          <w:marBottom w:val="0"/>
          <w:divBdr>
            <w:top w:val="none" w:sz="0" w:space="0" w:color="auto"/>
            <w:left w:val="none" w:sz="0" w:space="0" w:color="auto"/>
            <w:bottom w:val="none" w:sz="0" w:space="0" w:color="auto"/>
            <w:right w:val="none" w:sz="0" w:space="0" w:color="auto"/>
          </w:divBdr>
        </w:div>
        <w:div w:id="801381281">
          <w:marLeft w:val="0"/>
          <w:marRight w:val="0"/>
          <w:marTop w:val="0"/>
          <w:marBottom w:val="0"/>
          <w:divBdr>
            <w:top w:val="none" w:sz="0" w:space="0" w:color="auto"/>
            <w:left w:val="none" w:sz="0" w:space="0" w:color="auto"/>
            <w:bottom w:val="none" w:sz="0" w:space="0" w:color="auto"/>
            <w:right w:val="none" w:sz="0" w:space="0" w:color="auto"/>
          </w:divBdr>
        </w:div>
        <w:div w:id="2015722978">
          <w:marLeft w:val="0"/>
          <w:marRight w:val="0"/>
          <w:marTop w:val="0"/>
          <w:marBottom w:val="0"/>
          <w:divBdr>
            <w:top w:val="none" w:sz="0" w:space="0" w:color="auto"/>
            <w:left w:val="none" w:sz="0" w:space="0" w:color="auto"/>
            <w:bottom w:val="none" w:sz="0" w:space="0" w:color="auto"/>
            <w:right w:val="none" w:sz="0" w:space="0" w:color="auto"/>
          </w:divBdr>
        </w:div>
        <w:div w:id="1950962893">
          <w:marLeft w:val="0"/>
          <w:marRight w:val="0"/>
          <w:marTop w:val="240"/>
          <w:marBottom w:val="0"/>
          <w:divBdr>
            <w:top w:val="none" w:sz="0" w:space="0" w:color="auto"/>
            <w:left w:val="none" w:sz="0" w:space="0" w:color="auto"/>
            <w:bottom w:val="none" w:sz="0" w:space="0" w:color="auto"/>
            <w:right w:val="none" w:sz="0" w:space="0" w:color="auto"/>
          </w:divBdr>
        </w:div>
        <w:div w:id="1705060028">
          <w:marLeft w:val="0"/>
          <w:marRight w:val="0"/>
          <w:marTop w:val="0"/>
          <w:marBottom w:val="0"/>
          <w:divBdr>
            <w:top w:val="none" w:sz="0" w:space="0" w:color="auto"/>
            <w:left w:val="none" w:sz="0" w:space="0" w:color="auto"/>
            <w:bottom w:val="none" w:sz="0" w:space="0" w:color="auto"/>
            <w:right w:val="none" w:sz="0" w:space="0" w:color="auto"/>
          </w:divBdr>
        </w:div>
        <w:div w:id="2096321366">
          <w:marLeft w:val="0"/>
          <w:marRight w:val="0"/>
          <w:marTop w:val="0"/>
          <w:marBottom w:val="0"/>
          <w:divBdr>
            <w:top w:val="none" w:sz="0" w:space="0" w:color="auto"/>
            <w:left w:val="none" w:sz="0" w:space="0" w:color="auto"/>
            <w:bottom w:val="none" w:sz="0" w:space="0" w:color="auto"/>
            <w:right w:val="none" w:sz="0" w:space="0" w:color="auto"/>
          </w:divBdr>
        </w:div>
        <w:div w:id="433289789">
          <w:marLeft w:val="0"/>
          <w:marRight w:val="0"/>
          <w:marTop w:val="0"/>
          <w:marBottom w:val="0"/>
          <w:divBdr>
            <w:top w:val="none" w:sz="0" w:space="0" w:color="auto"/>
            <w:left w:val="none" w:sz="0" w:space="0" w:color="auto"/>
            <w:bottom w:val="none" w:sz="0" w:space="0" w:color="auto"/>
            <w:right w:val="none" w:sz="0" w:space="0" w:color="auto"/>
          </w:divBdr>
        </w:div>
        <w:div w:id="484709284">
          <w:marLeft w:val="0"/>
          <w:marRight w:val="0"/>
          <w:marTop w:val="0"/>
          <w:marBottom w:val="0"/>
          <w:divBdr>
            <w:top w:val="none" w:sz="0" w:space="0" w:color="auto"/>
            <w:left w:val="none" w:sz="0" w:space="0" w:color="auto"/>
            <w:bottom w:val="none" w:sz="0" w:space="0" w:color="auto"/>
            <w:right w:val="none" w:sz="0" w:space="0" w:color="auto"/>
          </w:divBdr>
        </w:div>
        <w:div w:id="171770300">
          <w:marLeft w:val="0"/>
          <w:marRight w:val="0"/>
          <w:marTop w:val="240"/>
          <w:marBottom w:val="0"/>
          <w:divBdr>
            <w:top w:val="none" w:sz="0" w:space="0" w:color="auto"/>
            <w:left w:val="none" w:sz="0" w:space="0" w:color="auto"/>
            <w:bottom w:val="none" w:sz="0" w:space="0" w:color="auto"/>
            <w:right w:val="none" w:sz="0" w:space="0" w:color="auto"/>
          </w:divBdr>
        </w:div>
        <w:div w:id="144514114">
          <w:marLeft w:val="0"/>
          <w:marRight w:val="0"/>
          <w:marTop w:val="0"/>
          <w:marBottom w:val="0"/>
          <w:divBdr>
            <w:top w:val="none" w:sz="0" w:space="0" w:color="auto"/>
            <w:left w:val="none" w:sz="0" w:space="0" w:color="auto"/>
            <w:bottom w:val="none" w:sz="0" w:space="0" w:color="auto"/>
            <w:right w:val="none" w:sz="0" w:space="0" w:color="auto"/>
          </w:divBdr>
        </w:div>
        <w:div w:id="230893396">
          <w:marLeft w:val="0"/>
          <w:marRight w:val="0"/>
          <w:marTop w:val="240"/>
          <w:marBottom w:val="0"/>
          <w:divBdr>
            <w:top w:val="none" w:sz="0" w:space="0" w:color="auto"/>
            <w:left w:val="none" w:sz="0" w:space="0" w:color="auto"/>
            <w:bottom w:val="none" w:sz="0" w:space="0" w:color="auto"/>
            <w:right w:val="none" w:sz="0" w:space="0" w:color="auto"/>
          </w:divBdr>
        </w:div>
        <w:div w:id="1212571455">
          <w:marLeft w:val="0"/>
          <w:marRight w:val="0"/>
          <w:marTop w:val="240"/>
          <w:marBottom w:val="0"/>
          <w:divBdr>
            <w:top w:val="none" w:sz="0" w:space="0" w:color="auto"/>
            <w:left w:val="none" w:sz="0" w:space="0" w:color="auto"/>
            <w:bottom w:val="none" w:sz="0" w:space="0" w:color="auto"/>
            <w:right w:val="none" w:sz="0" w:space="0" w:color="auto"/>
          </w:divBdr>
        </w:div>
        <w:div w:id="226038985">
          <w:marLeft w:val="0"/>
          <w:marRight w:val="0"/>
          <w:marTop w:val="0"/>
          <w:marBottom w:val="0"/>
          <w:divBdr>
            <w:top w:val="none" w:sz="0" w:space="0" w:color="auto"/>
            <w:left w:val="none" w:sz="0" w:space="0" w:color="auto"/>
            <w:bottom w:val="none" w:sz="0" w:space="0" w:color="auto"/>
            <w:right w:val="none" w:sz="0" w:space="0" w:color="auto"/>
          </w:divBdr>
        </w:div>
        <w:div w:id="1697659762">
          <w:marLeft w:val="0"/>
          <w:marRight w:val="0"/>
          <w:marTop w:val="240"/>
          <w:marBottom w:val="0"/>
          <w:divBdr>
            <w:top w:val="none" w:sz="0" w:space="0" w:color="auto"/>
            <w:left w:val="none" w:sz="0" w:space="0" w:color="auto"/>
            <w:bottom w:val="none" w:sz="0" w:space="0" w:color="auto"/>
            <w:right w:val="none" w:sz="0" w:space="0" w:color="auto"/>
          </w:divBdr>
        </w:div>
        <w:div w:id="554001063">
          <w:marLeft w:val="0"/>
          <w:marRight w:val="0"/>
          <w:marTop w:val="0"/>
          <w:marBottom w:val="0"/>
          <w:divBdr>
            <w:top w:val="none" w:sz="0" w:space="0" w:color="auto"/>
            <w:left w:val="none" w:sz="0" w:space="0" w:color="auto"/>
            <w:bottom w:val="none" w:sz="0" w:space="0" w:color="auto"/>
            <w:right w:val="none" w:sz="0" w:space="0" w:color="auto"/>
          </w:divBdr>
        </w:div>
        <w:div w:id="1360005102">
          <w:marLeft w:val="0"/>
          <w:marRight w:val="0"/>
          <w:marTop w:val="240"/>
          <w:marBottom w:val="0"/>
          <w:divBdr>
            <w:top w:val="none" w:sz="0" w:space="0" w:color="auto"/>
            <w:left w:val="none" w:sz="0" w:space="0" w:color="auto"/>
            <w:bottom w:val="none" w:sz="0" w:space="0" w:color="auto"/>
            <w:right w:val="none" w:sz="0" w:space="0" w:color="auto"/>
          </w:divBdr>
        </w:div>
      </w:divsChild>
    </w:div>
    <w:div w:id="1228029169">
      <w:bodyDiv w:val="1"/>
      <w:marLeft w:val="0"/>
      <w:marRight w:val="0"/>
      <w:marTop w:val="0"/>
      <w:marBottom w:val="0"/>
      <w:divBdr>
        <w:top w:val="none" w:sz="0" w:space="0" w:color="auto"/>
        <w:left w:val="none" w:sz="0" w:space="0" w:color="auto"/>
        <w:bottom w:val="none" w:sz="0" w:space="0" w:color="auto"/>
        <w:right w:val="none" w:sz="0" w:space="0" w:color="auto"/>
      </w:divBdr>
    </w:div>
    <w:div w:id="1378965670">
      <w:bodyDiv w:val="1"/>
      <w:marLeft w:val="0"/>
      <w:marRight w:val="0"/>
      <w:marTop w:val="0"/>
      <w:marBottom w:val="0"/>
      <w:divBdr>
        <w:top w:val="none" w:sz="0" w:space="0" w:color="auto"/>
        <w:left w:val="none" w:sz="0" w:space="0" w:color="auto"/>
        <w:bottom w:val="none" w:sz="0" w:space="0" w:color="auto"/>
        <w:right w:val="none" w:sz="0" w:space="0" w:color="auto"/>
      </w:divBdr>
      <w:divsChild>
        <w:div w:id="1838769161">
          <w:marLeft w:val="0"/>
          <w:marRight w:val="0"/>
          <w:marTop w:val="0"/>
          <w:marBottom w:val="0"/>
          <w:divBdr>
            <w:top w:val="none" w:sz="0" w:space="0" w:color="auto"/>
            <w:left w:val="none" w:sz="0" w:space="0" w:color="auto"/>
            <w:bottom w:val="none" w:sz="0" w:space="0" w:color="auto"/>
            <w:right w:val="none" w:sz="0" w:space="0" w:color="auto"/>
          </w:divBdr>
        </w:div>
      </w:divsChild>
    </w:div>
    <w:div w:id="1380788493">
      <w:bodyDiv w:val="1"/>
      <w:marLeft w:val="0"/>
      <w:marRight w:val="0"/>
      <w:marTop w:val="0"/>
      <w:marBottom w:val="0"/>
      <w:divBdr>
        <w:top w:val="none" w:sz="0" w:space="0" w:color="auto"/>
        <w:left w:val="none" w:sz="0" w:space="0" w:color="auto"/>
        <w:bottom w:val="none" w:sz="0" w:space="0" w:color="auto"/>
        <w:right w:val="none" w:sz="0" w:space="0" w:color="auto"/>
      </w:divBdr>
      <w:divsChild>
        <w:div w:id="1561088191">
          <w:marLeft w:val="0"/>
          <w:marRight w:val="0"/>
          <w:marTop w:val="0"/>
          <w:marBottom w:val="0"/>
          <w:divBdr>
            <w:top w:val="none" w:sz="0" w:space="0" w:color="auto"/>
            <w:left w:val="none" w:sz="0" w:space="0" w:color="auto"/>
            <w:bottom w:val="none" w:sz="0" w:space="0" w:color="auto"/>
            <w:right w:val="none" w:sz="0" w:space="0" w:color="auto"/>
          </w:divBdr>
        </w:div>
        <w:div w:id="1391417852">
          <w:marLeft w:val="0"/>
          <w:marRight w:val="0"/>
          <w:marTop w:val="0"/>
          <w:marBottom w:val="0"/>
          <w:divBdr>
            <w:top w:val="none" w:sz="0" w:space="0" w:color="auto"/>
            <w:left w:val="none" w:sz="0" w:space="0" w:color="auto"/>
            <w:bottom w:val="none" w:sz="0" w:space="0" w:color="auto"/>
            <w:right w:val="none" w:sz="0" w:space="0" w:color="auto"/>
          </w:divBdr>
        </w:div>
        <w:div w:id="834495244">
          <w:marLeft w:val="0"/>
          <w:marRight w:val="0"/>
          <w:marTop w:val="0"/>
          <w:marBottom w:val="0"/>
          <w:divBdr>
            <w:top w:val="none" w:sz="0" w:space="0" w:color="auto"/>
            <w:left w:val="none" w:sz="0" w:space="0" w:color="auto"/>
            <w:bottom w:val="none" w:sz="0" w:space="0" w:color="auto"/>
            <w:right w:val="none" w:sz="0" w:space="0" w:color="auto"/>
          </w:divBdr>
        </w:div>
        <w:div w:id="2040936614">
          <w:marLeft w:val="0"/>
          <w:marRight w:val="0"/>
          <w:marTop w:val="0"/>
          <w:marBottom w:val="0"/>
          <w:divBdr>
            <w:top w:val="none" w:sz="0" w:space="0" w:color="auto"/>
            <w:left w:val="none" w:sz="0" w:space="0" w:color="auto"/>
            <w:bottom w:val="none" w:sz="0" w:space="0" w:color="auto"/>
            <w:right w:val="none" w:sz="0" w:space="0" w:color="auto"/>
          </w:divBdr>
        </w:div>
        <w:div w:id="1827165247">
          <w:marLeft w:val="0"/>
          <w:marRight w:val="0"/>
          <w:marTop w:val="0"/>
          <w:marBottom w:val="0"/>
          <w:divBdr>
            <w:top w:val="none" w:sz="0" w:space="0" w:color="auto"/>
            <w:left w:val="none" w:sz="0" w:space="0" w:color="auto"/>
            <w:bottom w:val="none" w:sz="0" w:space="0" w:color="auto"/>
            <w:right w:val="none" w:sz="0" w:space="0" w:color="auto"/>
          </w:divBdr>
        </w:div>
        <w:div w:id="623855675">
          <w:marLeft w:val="0"/>
          <w:marRight w:val="0"/>
          <w:marTop w:val="0"/>
          <w:marBottom w:val="0"/>
          <w:divBdr>
            <w:top w:val="none" w:sz="0" w:space="0" w:color="auto"/>
            <w:left w:val="none" w:sz="0" w:space="0" w:color="auto"/>
            <w:bottom w:val="none" w:sz="0" w:space="0" w:color="auto"/>
            <w:right w:val="none" w:sz="0" w:space="0" w:color="auto"/>
          </w:divBdr>
        </w:div>
        <w:div w:id="1656957836">
          <w:marLeft w:val="0"/>
          <w:marRight w:val="0"/>
          <w:marTop w:val="0"/>
          <w:marBottom w:val="0"/>
          <w:divBdr>
            <w:top w:val="none" w:sz="0" w:space="0" w:color="auto"/>
            <w:left w:val="none" w:sz="0" w:space="0" w:color="auto"/>
            <w:bottom w:val="none" w:sz="0" w:space="0" w:color="auto"/>
            <w:right w:val="none" w:sz="0" w:space="0" w:color="auto"/>
          </w:divBdr>
        </w:div>
        <w:div w:id="940530975">
          <w:marLeft w:val="0"/>
          <w:marRight w:val="0"/>
          <w:marTop w:val="0"/>
          <w:marBottom w:val="0"/>
          <w:divBdr>
            <w:top w:val="none" w:sz="0" w:space="0" w:color="auto"/>
            <w:left w:val="none" w:sz="0" w:space="0" w:color="auto"/>
            <w:bottom w:val="none" w:sz="0" w:space="0" w:color="auto"/>
            <w:right w:val="none" w:sz="0" w:space="0" w:color="auto"/>
          </w:divBdr>
        </w:div>
        <w:div w:id="103505392">
          <w:marLeft w:val="0"/>
          <w:marRight w:val="0"/>
          <w:marTop w:val="240"/>
          <w:marBottom w:val="0"/>
          <w:divBdr>
            <w:top w:val="none" w:sz="0" w:space="0" w:color="auto"/>
            <w:left w:val="none" w:sz="0" w:space="0" w:color="auto"/>
            <w:bottom w:val="none" w:sz="0" w:space="0" w:color="auto"/>
            <w:right w:val="none" w:sz="0" w:space="0" w:color="auto"/>
          </w:divBdr>
        </w:div>
        <w:div w:id="2110999282">
          <w:marLeft w:val="0"/>
          <w:marRight w:val="0"/>
          <w:marTop w:val="0"/>
          <w:marBottom w:val="0"/>
          <w:divBdr>
            <w:top w:val="none" w:sz="0" w:space="0" w:color="auto"/>
            <w:left w:val="none" w:sz="0" w:space="0" w:color="auto"/>
            <w:bottom w:val="none" w:sz="0" w:space="0" w:color="auto"/>
            <w:right w:val="none" w:sz="0" w:space="0" w:color="auto"/>
          </w:divBdr>
        </w:div>
        <w:div w:id="466120187">
          <w:marLeft w:val="0"/>
          <w:marRight w:val="0"/>
          <w:marTop w:val="0"/>
          <w:marBottom w:val="0"/>
          <w:divBdr>
            <w:top w:val="none" w:sz="0" w:space="0" w:color="auto"/>
            <w:left w:val="none" w:sz="0" w:space="0" w:color="auto"/>
            <w:bottom w:val="none" w:sz="0" w:space="0" w:color="auto"/>
            <w:right w:val="none" w:sz="0" w:space="0" w:color="auto"/>
          </w:divBdr>
        </w:div>
        <w:div w:id="1747143767">
          <w:marLeft w:val="0"/>
          <w:marRight w:val="0"/>
          <w:marTop w:val="0"/>
          <w:marBottom w:val="0"/>
          <w:divBdr>
            <w:top w:val="none" w:sz="0" w:space="0" w:color="auto"/>
            <w:left w:val="none" w:sz="0" w:space="0" w:color="auto"/>
            <w:bottom w:val="none" w:sz="0" w:space="0" w:color="auto"/>
            <w:right w:val="none" w:sz="0" w:space="0" w:color="auto"/>
          </w:divBdr>
        </w:div>
        <w:div w:id="904029808">
          <w:marLeft w:val="0"/>
          <w:marRight w:val="0"/>
          <w:marTop w:val="0"/>
          <w:marBottom w:val="0"/>
          <w:divBdr>
            <w:top w:val="none" w:sz="0" w:space="0" w:color="auto"/>
            <w:left w:val="none" w:sz="0" w:space="0" w:color="auto"/>
            <w:bottom w:val="none" w:sz="0" w:space="0" w:color="auto"/>
            <w:right w:val="none" w:sz="0" w:space="0" w:color="auto"/>
          </w:divBdr>
        </w:div>
        <w:div w:id="204608621">
          <w:marLeft w:val="0"/>
          <w:marRight w:val="0"/>
          <w:marTop w:val="0"/>
          <w:marBottom w:val="0"/>
          <w:divBdr>
            <w:top w:val="none" w:sz="0" w:space="0" w:color="auto"/>
            <w:left w:val="none" w:sz="0" w:space="0" w:color="auto"/>
            <w:bottom w:val="none" w:sz="0" w:space="0" w:color="auto"/>
            <w:right w:val="none" w:sz="0" w:space="0" w:color="auto"/>
          </w:divBdr>
        </w:div>
        <w:div w:id="83575918">
          <w:marLeft w:val="0"/>
          <w:marRight w:val="0"/>
          <w:marTop w:val="240"/>
          <w:marBottom w:val="0"/>
          <w:divBdr>
            <w:top w:val="none" w:sz="0" w:space="0" w:color="auto"/>
            <w:left w:val="none" w:sz="0" w:space="0" w:color="auto"/>
            <w:bottom w:val="none" w:sz="0" w:space="0" w:color="auto"/>
            <w:right w:val="none" w:sz="0" w:space="0" w:color="auto"/>
          </w:divBdr>
        </w:div>
        <w:div w:id="407269898">
          <w:marLeft w:val="0"/>
          <w:marRight w:val="0"/>
          <w:marTop w:val="240"/>
          <w:marBottom w:val="0"/>
          <w:divBdr>
            <w:top w:val="none" w:sz="0" w:space="0" w:color="auto"/>
            <w:left w:val="none" w:sz="0" w:space="0" w:color="auto"/>
            <w:bottom w:val="none" w:sz="0" w:space="0" w:color="auto"/>
            <w:right w:val="none" w:sz="0" w:space="0" w:color="auto"/>
          </w:divBdr>
        </w:div>
        <w:div w:id="468324313">
          <w:marLeft w:val="0"/>
          <w:marRight w:val="0"/>
          <w:marTop w:val="0"/>
          <w:marBottom w:val="0"/>
          <w:divBdr>
            <w:top w:val="none" w:sz="0" w:space="0" w:color="auto"/>
            <w:left w:val="none" w:sz="0" w:space="0" w:color="auto"/>
            <w:bottom w:val="none" w:sz="0" w:space="0" w:color="auto"/>
            <w:right w:val="none" w:sz="0" w:space="0" w:color="auto"/>
          </w:divBdr>
        </w:div>
        <w:div w:id="31736203">
          <w:marLeft w:val="0"/>
          <w:marRight w:val="0"/>
          <w:marTop w:val="240"/>
          <w:marBottom w:val="0"/>
          <w:divBdr>
            <w:top w:val="none" w:sz="0" w:space="0" w:color="auto"/>
            <w:left w:val="none" w:sz="0" w:space="0" w:color="auto"/>
            <w:bottom w:val="none" w:sz="0" w:space="0" w:color="auto"/>
            <w:right w:val="none" w:sz="0" w:space="0" w:color="auto"/>
          </w:divBdr>
        </w:div>
        <w:div w:id="297495885">
          <w:marLeft w:val="0"/>
          <w:marRight w:val="0"/>
          <w:marTop w:val="240"/>
          <w:marBottom w:val="0"/>
          <w:divBdr>
            <w:top w:val="none" w:sz="0" w:space="0" w:color="auto"/>
            <w:left w:val="none" w:sz="0" w:space="0" w:color="auto"/>
            <w:bottom w:val="none" w:sz="0" w:space="0" w:color="auto"/>
            <w:right w:val="none" w:sz="0" w:space="0" w:color="auto"/>
          </w:divBdr>
        </w:div>
        <w:div w:id="2021617508">
          <w:marLeft w:val="0"/>
          <w:marRight w:val="0"/>
          <w:marTop w:val="0"/>
          <w:marBottom w:val="0"/>
          <w:divBdr>
            <w:top w:val="none" w:sz="0" w:space="0" w:color="auto"/>
            <w:left w:val="none" w:sz="0" w:space="0" w:color="auto"/>
            <w:bottom w:val="none" w:sz="0" w:space="0" w:color="auto"/>
            <w:right w:val="none" w:sz="0" w:space="0" w:color="auto"/>
          </w:divBdr>
        </w:div>
        <w:div w:id="1923221245">
          <w:marLeft w:val="0"/>
          <w:marRight w:val="0"/>
          <w:marTop w:val="0"/>
          <w:marBottom w:val="0"/>
          <w:divBdr>
            <w:top w:val="none" w:sz="0" w:space="0" w:color="auto"/>
            <w:left w:val="none" w:sz="0" w:space="0" w:color="auto"/>
            <w:bottom w:val="none" w:sz="0" w:space="0" w:color="auto"/>
            <w:right w:val="none" w:sz="0" w:space="0" w:color="auto"/>
          </w:divBdr>
        </w:div>
        <w:div w:id="807820510">
          <w:marLeft w:val="0"/>
          <w:marRight w:val="0"/>
          <w:marTop w:val="240"/>
          <w:marBottom w:val="0"/>
          <w:divBdr>
            <w:top w:val="none" w:sz="0" w:space="0" w:color="auto"/>
            <w:left w:val="none" w:sz="0" w:space="0" w:color="auto"/>
            <w:bottom w:val="none" w:sz="0" w:space="0" w:color="auto"/>
            <w:right w:val="none" w:sz="0" w:space="0" w:color="auto"/>
          </w:divBdr>
        </w:div>
        <w:div w:id="370498516">
          <w:marLeft w:val="0"/>
          <w:marRight w:val="0"/>
          <w:marTop w:val="0"/>
          <w:marBottom w:val="0"/>
          <w:divBdr>
            <w:top w:val="none" w:sz="0" w:space="0" w:color="auto"/>
            <w:left w:val="none" w:sz="0" w:space="0" w:color="auto"/>
            <w:bottom w:val="none" w:sz="0" w:space="0" w:color="auto"/>
            <w:right w:val="none" w:sz="0" w:space="0" w:color="auto"/>
          </w:divBdr>
          <w:divsChild>
            <w:div w:id="73357070">
              <w:marLeft w:val="0"/>
              <w:marRight w:val="0"/>
              <w:marTop w:val="240"/>
              <w:marBottom w:val="0"/>
              <w:divBdr>
                <w:top w:val="none" w:sz="0" w:space="0" w:color="auto"/>
                <w:left w:val="none" w:sz="0" w:space="0" w:color="auto"/>
                <w:bottom w:val="none" w:sz="0" w:space="0" w:color="auto"/>
                <w:right w:val="none" w:sz="0" w:space="0" w:color="auto"/>
              </w:divBdr>
            </w:div>
            <w:div w:id="1615556711">
              <w:marLeft w:val="0"/>
              <w:marRight w:val="0"/>
              <w:marTop w:val="240"/>
              <w:marBottom w:val="0"/>
              <w:divBdr>
                <w:top w:val="none" w:sz="0" w:space="0" w:color="auto"/>
                <w:left w:val="none" w:sz="0" w:space="0" w:color="auto"/>
                <w:bottom w:val="none" w:sz="0" w:space="0" w:color="auto"/>
                <w:right w:val="none" w:sz="0" w:space="0" w:color="auto"/>
              </w:divBdr>
            </w:div>
            <w:div w:id="1394160227">
              <w:marLeft w:val="0"/>
              <w:marRight w:val="0"/>
              <w:marTop w:val="240"/>
              <w:marBottom w:val="0"/>
              <w:divBdr>
                <w:top w:val="none" w:sz="0" w:space="0" w:color="auto"/>
                <w:left w:val="none" w:sz="0" w:space="0" w:color="auto"/>
                <w:bottom w:val="none" w:sz="0" w:space="0" w:color="auto"/>
                <w:right w:val="none" w:sz="0" w:space="0" w:color="auto"/>
              </w:divBdr>
            </w:div>
          </w:divsChild>
        </w:div>
        <w:div w:id="1772313715">
          <w:marLeft w:val="0"/>
          <w:marRight w:val="0"/>
          <w:marTop w:val="0"/>
          <w:marBottom w:val="0"/>
          <w:divBdr>
            <w:top w:val="none" w:sz="0" w:space="0" w:color="auto"/>
            <w:left w:val="none" w:sz="0" w:space="0" w:color="auto"/>
            <w:bottom w:val="none" w:sz="0" w:space="0" w:color="auto"/>
            <w:right w:val="none" w:sz="0" w:space="0" w:color="auto"/>
          </w:divBdr>
        </w:div>
        <w:div w:id="1120221695">
          <w:marLeft w:val="0"/>
          <w:marRight w:val="0"/>
          <w:marTop w:val="0"/>
          <w:marBottom w:val="0"/>
          <w:divBdr>
            <w:top w:val="none" w:sz="0" w:space="0" w:color="auto"/>
            <w:left w:val="none" w:sz="0" w:space="0" w:color="auto"/>
            <w:bottom w:val="none" w:sz="0" w:space="0" w:color="auto"/>
            <w:right w:val="none" w:sz="0" w:space="0" w:color="auto"/>
          </w:divBdr>
        </w:div>
        <w:div w:id="317535554">
          <w:marLeft w:val="0"/>
          <w:marRight w:val="0"/>
          <w:marTop w:val="0"/>
          <w:marBottom w:val="0"/>
          <w:divBdr>
            <w:top w:val="none" w:sz="0" w:space="0" w:color="auto"/>
            <w:left w:val="none" w:sz="0" w:space="0" w:color="auto"/>
            <w:bottom w:val="none" w:sz="0" w:space="0" w:color="auto"/>
            <w:right w:val="none" w:sz="0" w:space="0" w:color="auto"/>
          </w:divBdr>
        </w:div>
        <w:div w:id="729378138">
          <w:marLeft w:val="0"/>
          <w:marRight w:val="0"/>
          <w:marTop w:val="240"/>
          <w:marBottom w:val="0"/>
          <w:divBdr>
            <w:top w:val="none" w:sz="0" w:space="0" w:color="auto"/>
            <w:left w:val="none" w:sz="0" w:space="0" w:color="auto"/>
            <w:bottom w:val="none" w:sz="0" w:space="0" w:color="auto"/>
            <w:right w:val="none" w:sz="0" w:space="0" w:color="auto"/>
          </w:divBdr>
        </w:div>
        <w:div w:id="911044816">
          <w:marLeft w:val="0"/>
          <w:marRight w:val="0"/>
          <w:marTop w:val="0"/>
          <w:marBottom w:val="0"/>
          <w:divBdr>
            <w:top w:val="none" w:sz="0" w:space="0" w:color="auto"/>
            <w:left w:val="none" w:sz="0" w:space="0" w:color="auto"/>
            <w:bottom w:val="none" w:sz="0" w:space="0" w:color="auto"/>
            <w:right w:val="none" w:sz="0" w:space="0" w:color="auto"/>
          </w:divBdr>
        </w:div>
        <w:div w:id="1735157908">
          <w:marLeft w:val="0"/>
          <w:marRight w:val="0"/>
          <w:marTop w:val="0"/>
          <w:marBottom w:val="0"/>
          <w:divBdr>
            <w:top w:val="none" w:sz="0" w:space="0" w:color="auto"/>
            <w:left w:val="none" w:sz="0" w:space="0" w:color="auto"/>
            <w:bottom w:val="none" w:sz="0" w:space="0" w:color="auto"/>
            <w:right w:val="none" w:sz="0" w:space="0" w:color="auto"/>
          </w:divBdr>
          <w:divsChild>
            <w:div w:id="97071580">
              <w:marLeft w:val="0"/>
              <w:marRight w:val="0"/>
              <w:marTop w:val="240"/>
              <w:marBottom w:val="0"/>
              <w:divBdr>
                <w:top w:val="none" w:sz="0" w:space="0" w:color="auto"/>
                <w:left w:val="none" w:sz="0" w:space="0" w:color="auto"/>
                <w:bottom w:val="none" w:sz="0" w:space="0" w:color="auto"/>
                <w:right w:val="none" w:sz="0" w:space="0" w:color="auto"/>
              </w:divBdr>
            </w:div>
            <w:div w:id="1773085085">
              <w:marLeft w:val="0"/>
              <w:marRight w:val="0"/>
              <w:marTop w:val="240"/>
              <w:marBottom w:val="0"/>
              <w:divBdr>
                <w:top w:val="none" w:sz="0" w:space="0" w:color="auto"/>
                <w:left w:val="none" w:sz="0" w:space="0" w:color="auto"/>
                <w:bottom w:val="none" w:sz="0" w:space="0" w:color="auto"/>
                <w:right w:val="none" w:sz="0" w:space="0" w:color="auto"/>
              </w:divBdr>
            </w:div>
            <w:div w:id="273370932">
              <w:marLeft w:val="0"/>
              <w:marRight w:val="0"/>
              <w:marTop w:val="240"/>
              <w:marBottom w:val="0"/>
              <w:divBdr>
                <w:top w:val="none" w:sz="0" w:space="0" w:color="auto"/>
                <w:left w:val="none" w:sz="0" w:space="0" w:color="auto"/>
                <w:bottom w:val="none" w:sz="0" w:space="0" w:color="auto"/>
                <w:right w:val="none" w:sz="0" w:space="0" w:color="auto"/>
              </w:divBdr>
            </w:div>
            <w:div w:id="792752939">
              <w:marLeft w:val="0"/>
              <w:marRight w:val="0"/>
              <w:marTop w:val="240"/>
              <w:marBottom w:val="0"/>
              <w:divBdr>
                <w:top w:val="none" w:sz="0" w:space="0" w:color="auto"/>
                <w:left w:val="none" w:sz="0" w:space="0" w:color="auto"/>
                <w:bottom w:val="none" w:sz="0" w:space="0" w:color="auto"/>
                <w:right w:val="none" w:sz="0" w:space="0" w:color="auto"/>
              </w:divBdr>
            </w:div>
          </w:divsChild>
        </w:div>
        <w:div w:id="634677495">
          <w:marLeft w:val="0"/>
          <w:marRight w:val="0"/>
          <w:marTop w:val="0"/>
          <w:marBottom w:val="0"/>
          <w:divBdr>
            <w:top w:val="none" w:sz="0" w:space="0" w:color="auto"/>
            <w:left w:val="none" w:sz="0" w:space="0" w:color="auto"/>
            <w:bottom w:val="none" w:sz="0" w:space="0" w:color="auto"/>
            <w:right w:val="none" w:sz="0" w:space="0" w:color="auto"/>
          </w:divBdr>
        </w:div>
        <w:div w:id="1309436604">
          <w:marLeft w:val="0"/>
          <w:marRight w:val="0"/>
          <w:marTop w:val="0"/>
          <w:marBottom w:val="0"/>
          <w:divBdr>
            <w:top w:val="none" w:sz="0" w:space="0" w:color="auto"/>
            <w:left w:val="none" w:sz="0" w:space="0" w:color="auto"/>
            <w:bottom w:val="none" w:sz="0" w:space="0" w:color="auto"/>
            <w:right w:val="none" w:sz="0" w:space="0" w:color="auto"/>
          </w:divBdr>
        </w:div>
        <w:div w:id="1536966395">
          <w:marLeft w:val="0"/>
          <w:marRight w:val="0"/>
          <w:marTop w:val="240"/>
          <w:marBottom w:val="0"/>
          <w:divBdr>
            <w:top w:val="none" w:sz="0" w:space="0" w:color="auto"/>
            <w:left w:val="none" w:sz="0" w:space="0" w:color="auto"/>
            <w:bottom w:val="none" w:sz="0" w:space="0" w:color="auto"/>
            <w:right w:val="none" w:sz="0" w:space="0" w:color="auto"/>
          </w:divBdr>
        </w:div>
        <w:div w:id="1033574227">
          <w:marLeft w:val="0"/>
          <w:marRight w:val="0"/>
          <w:marTop w:val="0"/>
          <w:marBottom w:val="0"/>
          <w:divBdr>
            <w:top w:val="none" w:sz="0" w:space="0" w:color="auto"/>
            <w:left w:val="none" w:sz="0" w:space="0" w:color="auto"/>
            <w:bottom w:val="none" w:sz="0" w:space="0" w:color="auto"/>
            <w:right w:val="none" w:sz="0" w:space="0" w:color="auto"/>
          </w:divBdr>
        </w:div>
        <w:div w:id="1973292769">
          <w:marLeft w:val="0"/>
          <w:marRight w:val="0"/>
          <w:marTop w:val="0"/>
          <w:marBottom w:val="0"/>
          <w:divBdr>
            <w:top w:val="none" w:sz="0" w:space="0" w:color="auto"/>
            <w:left w:val="none" w:sz="0" w:space="0" w:color="auto"/>
            <w:bottom w:val="none" w:sz="0" w:space="0" w:color="auto"/>
            <w:right w:val="none" w:sz="0" w:space="0" w:color="auto"/>
          </w:divBdr>
          <w:divsChild>
            <w:div w:id="573052084">
              <w:marLeft w:val="0"/>
              <w:marRight w:val="0"/>
              <w:marTop w:val="240"/>
              <w:marBottom w:val="0"/>
              <w:divBdr>
                <w:top w:val="none" w:sz="0" w:space="0" w:color="auto"/>
                <w:left w:val="none" w:sz="0" w:space="0" w:color="auto"/>
                <w:bottom w:val="none" w:sz="0" w:space="0" w:color="auto"/>
                <w:right w:val="none" w:sz="0" w:space="0" w:color="auto"/>
              </w:divBdr>
            </w:div>
            <w:div w:id="1044327647">
              <w:marLeft w:val="0"/>
              <w:marRight w:val="0"/>
              <w:marTop w:val="240"/>
              <w:marBottom w:val="0"/>
              <w:divBdr>
                <w:top w:val="none" w:sz="0" w:space="0" w:color="auto"/>
                <w:left w:val="none" w:sz="0" w:space="0" w:color="auto"/>
                <w:bottom w:val="none" w:sz="0" w:space="0" w:color="auto"/>
                <w:right w:val="none" w:sz="0" w:space="0" w:color="auto"/>
              </w:divBdr>
            </w:div>
          </w:divsChild>
        </w:div>
        <w:div w:id="1764640389">
          <w:marLeft w:val="0"/>
          <w:marRight w:val="0"/>
          <w:marTop w:val="0"/>
          <w:marBottom w:val="0"/>
          <w:divBdr>
            <w:top w:val="none" w:sz="0" w:space="0" w:color="auto"/>
            <w:left w:val="none" w:sz="0" w:space="0" w:color="auto"/>
            <w:bottom w:val="none" w:sz="0" w:space="0" w:color="auto"/>
            <w:right w:val="none" w:sz="0" w:space="0" w:color="auto"/>
          </w:divBdr>
        </w:div>
        <w:div w:id="173419793">
          <w:marLeft w:val="0"/>
          <w:marRight w:val="0"/>
          <w:marTop w:val="240"/>
          <w:marBottom w:val="0"/>
          <w:divBdr>
            <w:top w:val="none" w:sz="0" w:space="0" w:color="auto"/>
            <w:left w:val="none" w:sz="0" w:space="0" w:color="auto"/>
            <w:bottom w:val="none" w:sz="0" w:space="0" w:color="auto"/>
            <w:right w:val="none" w:sz="0" w:space="0" w:color="auto"/>
          </w:divBdr>
        </w:div>
        <w:div w:id="828329922">
          <w:marLeft w:val="0"/>
          <w:marRight w:val="0"/>
          <w:marTop w:val="0"/>
          <w:marBottom w:val="0"/>
          <w:divBdr>
            <w:top w:val="none" w:sz="0" w:space="0" w:color="auto"/>
            <w:left w:val="none" w:sz="0" w:space="0" w:color="auto"/>
            <w:bottom w:val="none" w:sz="0" w:space="0" w:color="auto"/>
            <w:right w:val="none" w:sz="0" w:space="0" w:color="auto"/>
          </w:divBdr>
          <w:divsChild>
            <w:div w:id="1391683993">
              <w:marLeft w:val="0"/>
              <w:marRight w:val="0"/>
              <w:marTop w:val="240"/>
              <w:marBottom w:val="0"/>
              <w:divBdr>
                <w:top w:val="none" w:sz="0" w:space="0" w:color="auto"/>
                <w:left w:val="none" w:sz="0" w:space="0" w:color="auto"/>
                <w:bottom w:val="none" w:sz="0" w:space="0" w:color="auto"/>
                <w:right w:val="none" w:sz="0" w:space="0" w:color="auto"/>
              </w:divBdr>
            </w:div>
          </w:divsChild>
        </w:div>
        <w:div w:id="1952084483">
          <w:marLeft w:val="0"/>
          <w:marRight w:val="0"/>
          <w:marTop w:val="0"/>
          <w:marBottom w:val="0"/>
          <w:divBdr>
            <w:top w:val="none" w:sz="0" w:space="0" w:color="auto"/>
            <w:left w:val="none" w:sz="0" w:space="0" w:color="auto"/>
            <w:bottom w:val="none" w:sz="0" w:space="0" w:color="auto"/>
            <w:right w:val="none" w:sz="0" w:space="0" w:color="auto"/>
          </w:divBdr>
        </w:div>
        <w:div w:id="1493721201">
          <w:marLeft w:val="0"/>
          <w:marRight w:val="0"/>
          <w:marTop w:val="0"/>
          <w:marBottom w:val="0"/>
          <w:divBdr>
            <w:top w:val="none" w:sz="0" w:space="0" w:color="auto"/>
            <w:left w:val="none" w:sz="0" w:space="0" w:color="auto"/>
            <w:bottom w:val="none" w:sz="0" w:space="0" w:color="auto"/>
            <w:right w:val="none" w:sz="0" w:space="0" w:color="auto"/>
          </w:divBdr>
          <w:divsChild>
            <w:div w:id="1110276040">
              <w:marLeft w:val="0"/>
              <w:marRight w:val="0"/>
              <w:marTop w:val="0"/>
              <w:marBottom w:val="0"/>
              <w:divBdr>
                <w:top w:val="none" w:sz="0" w:space="0" w:color="auto"/>
                <w:left w:val="none" w:sz="0" w:space="0" w:color="auto"/>
                <w:bottom w:val="none" w:sz="0" w:space="0" w:color="auto"/>
                <w:right w:val="none" w:sz="0" w:space="0" w:color="auto"/>
              </w:divBdr>
            </w:div>
          </w:divsChild>
        </w:div>
        <w:div w:id="1718747880">
          <w:marLeft w:val="0"/>
          <w:marRight w:val="0"/>
          <w:marTop w:val="0"/>
          <w:marBottom w:val="0"/>
          <w:divBdr>
            <w:top w:val="none" w:sz="0" w:space="0" w:color="auto"/>
            <w:left w:val="none" w:sz="0" w:space="0" w:color="auto"/>
            <w:bottom w:val="none" w:sz="0" w:space="0" w:color="auto"/>
            <w:right w:val="none" w:sz="0" w:space="0" w:color="auto"/>
          </w:divBdr>
        </w:div>
        <w:div w:id="1975676282">
          <w:marLeft w:val="0"/>
          <w:marRight w:val="0"/>
          <w:marTop w:val="0"/>
          <w:marBottom w:val="0"/>
          <w:divBdr>
            <w:top w:val="none" w:sz="0" w:space="0" w:color="auto"/>
            <w:left w:val="none" w:sz="0" w:space="0" w:color="auto"/>
            <w:bottom w:val="none" w:sz="0" w:space="0" w:color="auto"/>
            <w:right w:val="none" w:sz="0" w:space="0" w:color="auto"/>
          </w:divBdr>
          <w:divsChild>
            <w:div w:id="966473755">
              <w:marLeft w:val="0"/>
              <w:marRight w:val="0"/>
              <w:marTop w:val="0"/>
              <w:marBottom w:val="0"/>
              <w:divBdr>
                <w:top w:val="none" w:sz="0" w:space="0" w:color="auto"/>
                <w:left w:val="none" w:sz="0" w:space="0" w:color="auto"/>
                <w:bottom w:val="none" w:sz="0" w:space="0" w:color="auto"/>
                <w:right w:val="none" w:sz="0" w:space="0" w:color="auto"/>
              </w:divBdr>
            </w:div>
          </w:divsChild>
        </w:div>
        <w:div w:id="405568566">
          <w:marLeft w:val="0"/>
          <w:marRight w:val="0"/>
          <w:marTop w:val="240"/>
          <w:marBottom w:val="0"/>
          <w:divBdr>
            <w:top w:val="none" w:sz="0" w:space="0" w:color="auto"/>
            <w:left w:val="none" w:sz="0" w:space="0" w:color="auto"/>
            <w:bottom w:val="none" w:sz="0" w:space="0" w:color="auto"/>
            <w:right w:val="none" w:sz="0" w:space="0" w:color="auto"/>
          </w:divBdr>
        </w:div>
        <w:div w:id="1650939514">
          <w:marLeft w:val="0"/>
          <w:marRight w:val="0"/>
          <w:marTop w:val="240"/>
          <w:marBottom w:val="0"/>
          <w:divBdr>
            <w:top w:val="none" w:sz="0" w:space="0" w:color="auto"/>
            <w:left w:val="none" w:sz="0" w:space="0" w:color="auto"/>
            <w:bottom w:val="none" w:sz="0" w:space="0" w:color="auto"/>
            <w:right w:val="none" w:sz="0" w:space="0" w:color="auto"/>
          </w:divBdr>
        </w:div>
        <w:div w:id="613489334">
          <w:marLeft w:val="0"/>
          <w:marRight w:val="0"/>
          <w:marTop w:val="240"/>
          <w:marBottom w:val="0"/>
          <w:divBdr>
            <w:top w:val="none" w:sz="0" w:space="0" w:color="auto"/>
            <w:left w:val="none" w:sz="0" w:space="0" w:color="auto"/>
            <w:bottom w:val="none" w:sz="0" w:space="0" w:color="auto"/>
            <w:right w:val="none" w:sz="0" w:space="0" w:color="auto"/>
          </w:divBdr>
        </w:div>
        <w:div w:id="1504587013">
          <w:marLeft w:val="0"/>
          <w:marRight w:val="0"/>
          <w:marTop w:val="240"/>
          <w:marBottom w:val="0"/>
          <w:divBdr>
            <w:top w:val="none" w:sz="0" w:space="0" w:color="auto"/>
            <w:left w:val="none" w:sz="0" w:space="0" w:color="auto"/>
            <w:bottom w:val="none" w:sz="0" w:space="0" w:color="auto"/>
            <w:right w:val="none" w:sz="0" w:space="0" w:color="auto"/>
          </w:divBdr>
        </w:div>
        <w:div w:id="789737835">
          <w:marLeft w:val="0"/>
          <w:marRight w:val="0"/>
          <w:marTop w:val="0"/>
          <w:marBottom w:val="0"/>
          <w:divBdr>
            <w:top w:val="none" w:sz="0" w:space="0" w:color="auto"/>
            <w:left w:val="none" w:sz="0" w:space="0" w:color="auto"/>
            <w:bottom w:val="none" w:sz="0" w:space="0" w:color="auto"/>
            <w:right w:val="none" w:sz="0" w:space="0" w:color="auto"/>
          </w:divBdr>
        </w:div>
        <w:div w:id="1037897230">
          <w:marLeft w:val="0"/>
          <w:marRight w:val="0"/>
          <w:marTop w:val="240"/>
          <w:marBottom w:val="0"/>
          <w:divBdr>
            <w:top w:val="none" w:sz="0" w:space="0" w:color="auto"/>
            <w:left w:val="none" w:sz="0" w:space="0" w:color="auto"/>
            <w:bottom w:val="none" w:sz="0" w:space="0" w:color="auto"/>
            <w:right w:val="none" w:sz="0" w:space="0" w:color="auto"/>
          </w:divBdr>
        </w:div>
        <w:div w:id="1103307213">
          <w:marLeft w:val="0"/>
          <w:marRight w:val="0"/>
          <w:marTop w:val="240"/>
          <w:marBottom w:val="0"/>
          <w:divBdr>
            <w:top w:val="none" w:sz="0" w:space="0" w:color="auto"/>
            <w:left w:val="none" w:sz="0" w:space="0" w:color="auto"/>
            <w:bottom w:val="none" w:sz="0" w:space="0" w:color="auto"/>
            <w:right w:val="none" w:sz="0" w:space="0" w:color="auto"/>
          </w:divBdr>
        </w:div>
        <w:div w:id="1195730950">
          <w:marLeft w:val="0"/>
          <w:marRight w:val="0"/>
          <w:marTop w:val="0"/>
          <w:marBottom w:val="0"/>
          <w:divBdr>
            <w:top w:val="none" w:sz="0" w:space="0" w:color="auto"/>
            <w:left w:val="none" w:sz="0" w:space="0" w:color="auto"/>
            <w:bottom w:val="none" w:sz="0" w:space="0" w:color="auto"/>
            <w:right w:val="none" w:sz="0" w:space="0" w:color="auto"/>
          </w:divBdr>
          <w:divsChild>
            <w:div w:id="2792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624303">
      <w:bodyDiv w:val="1"/>
      <w:marLeft w:val="0"/>
      <w:marRight w:val="0"/>
      <w:marTop w:val="0"/>
      <w:marBottom w:val="0"/>
      <w:divBdr>
        <w:top w:val="none" w:sz="0" w:space="0" w:color="auto"/>
        <w:left w:val="none" w:sz="0" w:space="0" w:color="auto"/>
        <w:bottom w:val="none" w:sz="0" w:space="0" w:color="auto"/>
        <w:right w:val="none" w:sz="0" w:space="0" w:color="auto"/>
      </w:divBdr>
      <w:divsChild>
        <w:div w:id="652442273">
          <w:marLeft w:val="0"/>
          <w:marRight w:val="0"/>
          <w:marTop w:val="0"/>
          <w:marBottom w:val="0"/>
          <w:divBdr>
            <w:top w:val="none" w:sz="0" w:space="0" w:color="auto"/>
            <w:left w:val="none" w:sz="0" w:space="0" w:color="auto"/>
            <w:bottom w:val="none" w:sz="0" w:space="0" w:color="auto"/>
            <w:right w:val="none" w:sz="0" w:space="0" w:color="auto"/>
          </w:divBdr>
          <w:divsChild>
            <w:div w:id="520169791">
              <w:marLeft w:val="0"/>
              <w:marRight w:val="0"/>
              <w:marTop w:val="0"/>
              <w:marBottom w:val="0"/>
              <w:divBdr>
                <w:top w:val="none" w:sz="0" w:space="0" w:color="auto"/>
                <w:left w:val="none" w:sz="0" w:space="0" w:color="auto"/>
                <w:bottom w:val="none" w:sz="0" w:space="0" w:color="auto"/>
                <w:right w:val="none" w:sz="0" w:space="0" w:color="auto"/>
              </w:divBdr>
            </w:div>
            <w:div w:id="1785072732">
              <w:marLeft w:val="0"/>
              <w:marRight w:val="0"/>
              <w:marTop w:val="0"/>
              <w:marBottom w:val="0"/>
              <w:divBdr>
                <w:top w:val="none" w:sz="0" w:space="0" w:color="auto"/>
                <w:left w:val="none" w:sz="0" w:space="0" w:color="auto"/>
                <w:bottom w:val="none" w:sz="0" w:space="0" w:color="auto"/>
                <w:right w:val="none" w:sz="0" w:space="0" w:color="auto"/>
              </w:divBdr>
            </w:div>
          </w:divsChild>
        </w:div>
        <w:div w:id="1506087178">
          <w:marLeft w:val="0"/>
          <w:marRight w:val="0"/>
          <w:marTop w:val="0"/>
          <w:marBottom w:val="0"/>
          <w:divBdr>
            <w:top w:val="none" w:sz="0" w:space="0" w:color="auto"/>
            <w:left w:val="none" w:sz="0" w:space="0" w:color="auto"/>
            <w:bottom w:val="none" w:sz="0" w:space="0" w:color="auto"/>
            <w:right w:val="none" w:sz="0" w:space="0" w:color="auto"/>
          </w:divBdr>
          <w:divsChild>
            <w:div w:id="1122306051">
              <w:marLeft w:val="0"/>
              <w:marRight w:val="0"/>
              <w:marTop w:val="0"/>
              <w:marBottom w:val="0"/>
              <w:divBdr>
                <w:top w:val="none" w:sz="0" w:space="0" w:color="auto"/>
                <w:left w:val="none" w:sz="0" w:space="0" w:color="auto"/>
                <w:bottom w:val="none" w:sz="0" w:space="0" w:color="auto"/>
                <w:right w:val="none" w:sz="0" w:space="0" w:color="auto"/>
              </w:divBdr>
            </w:div>
            <w:div w:id="404036108">
              <w:marLeft w:val="0"/>
              <w:marRight w:val="0"/>
              <w:marTop w:val="0"/>
              <w:marBottom w:val="0"/>
              <w:divBdr>
                <w:top w:val="none" w:sz="0" w:space="0" w:color="auto"/>
                <w:left w:val="none" w:sz="0" w:space="0" w:color="auto"/>
                <w:bottom w:val="none" w:sz="0" w:space="0" w:color="auto"/>
                <w:right w:val="none" w:sz="0" w:space="0" w:color="auto"/>
              </w:divBdr>
            </w:div>
            <w:div w:id="1132358218">
              <w:marLeft w:val="0"/>
              <w:marRight w:val="0"/>
              <w:marTop w:val="0"/>
              <w:marBottom w:val="0"/>
              <w:divBdr>
                <w:top w:val="none" w:sz="0" w:space="0" w:color="auto"/>
                <w:left w:val="none" w:sz="0" w:space="0" w:color="auto"/>
                <w:bottom w:val="none" w:sz="0" w:space="0" w:color="auto"/>
                <w:right w:val="none" w:sz="0" w:space="0" w:color="auto"/>
              </w:divBdr>
            </w:div>
            <w:div w:id="993528236">
              <w:marLeft w:val="0"/>
              <w:marRight w:val="0"/>
              <w:marTop w:val="0"/>
              <w:marBottom w:val="0"/>
              <w:divBdr>
                <w:top w:val="none" w:sz="0" w:space="0" w:color="auto"/>
                <w:left w:val="none" w:sz="0" w:space="0" w:color="auto"/>
                <w:bottom w:val="none" w:sz="0" w:space="0" w:color="auto"/>
                <w:right w:val="none" w:sz="0" w:space="0" w:color="auto"/>
              </w:divBdr>
            </w:div>
            <w:div w:id="133371285">
              <w:marLeft w:val="0"/>
              <w:marRight w:val="0"/>
              <w:marTop w:val="0"/>
              <w:marBottom w:val="0"/>
              <w:divBdr>
                <w:top w:val="none" w:sz="0" w:space="0" w:color="auto"/>
                <w:left w:val="none" w:sz="0" w:space="0" w:color="auto"/>
                <w:bottom w:val="none" w:sz="0" w:space="0" w:color="auto"/>
                <w:right w:val="none" w:sz="0" w:space="0" w:color="auto"/>
              </w:divBdr>
            </w:div>
            <w:div w:id="2113276074">
              <w:marLeft w:val="0"/>
              <w:marRight w:val="0"/>
              <w:marTop w:val="0"/>
              <w:marBottom w:val="0"/>
              <w:divBdr>
                <w:top w:val="none" w:sz="0" w:space="0" w:color="auto"/>
                <w:left w:val="none" w:sz="0" w:space="0" w:color="auto"/>
                <w:bottom w:val="none" w:sz="0" w:space="0" w:color="auto"/>
                <w:right w:val="none" w:sz="0" w:space="0" w:color="auto"/>
              </w:divBdr>
            </w:div>
            <w:div w:id="2018656504">
              <w:marLeft w:val="0"/>
              <w:marRight w:val="0"/>
              <w:marTop w:val="0"/>
              <w:marBottom w:val="0"/>
              <w:divBdr>
                <w:top w:val="none" w:sz="0" w:space="0" w:color="auto"/>
                <w:left w:val="none" w:sz="0" w:space="0" w:color="auto"/>
                <w:bottom w:val="none" w:sz="0" w:space="0" w:color="auto"/>
                <w:right w:val="none" w:sz="0" w:space="0" w:color="auto"/>
              </w:divBdr>
            </w:div>
            <w:div w:id="405225537">
              <w:marLeft w:val="0"/>
              <w:marRight w:val="0"/>
              <w:marTop w:val="0"/>
              <w:marBottom w:val="0"/>
              <w:divBdr>
                <w:top w:val="none" w:sz="0" w:space="0" w:color="auto"/>
                <w:left w:val="none" w:sz="0" w:space="0" w:color="auto"/>
                <w:bottom w:val="none" w:sz="0" w:space="0" w:color="auto"/>
                <w:right w:val="none" w:sz="0" w:space="0" w:color="auto"/>
              </w:divBdr>
            </w:div>
            <w:div w:id="2051496700">
              <w:marLeft w:val="0"/>
              <w:marRight w:val="0"/>
              <w:marTop w:val="0"/>
              <w:marBottom w:val="0"/>
              <w:divBdr>
                <w:top w:val="none" w:sz="0" w:space="0" w:color="auto"/>
                <w:left w:val="none" w:sz="0" w:space="0" w:color="auto"/>
                <w:bottom w:val="none" w:sz="0" w:space="0" w:color="auto"/>
                <w:right w:val="none" w:sz="0" w:space="0" w:color="auto"/>
              </w:divBdr>
            </w:div>
            <w:div w:id="464198747">
              <w:marLeft w:val="0"/>
              <w:marRight w:val="0"/>
              <w:marTop w:val="0"/>
              <w:marBottom w:val="0"/>
              <w:divBdr>
                <w:top w:val="none" w:sz="0" w:space="0" w:color="auto"/>
                <w:left w:val="none" w:sz="0" w:space="0" w:color="auto"/>
                <w:bottom w:val="none" w:sz="0" w:space="0" w:color="auto"/>
                <w:right w:val="none" w:sz="0" w:space="0" w:color="auto"/>
              </w:divBdr>
            </w:div>
          </w:divsChild>
        </w:div>
        <w:div w:id="699091561">
          <w:marLeft w:val="0"/>
          <w:marRight w:val="0"/>
          <w:marTop w:val="0"/>
          <w:marBottom w:val="0"/>
          <w:divBdr>
            <w:top w:val="none" w:sz="0" w:space="0" w:color="auto"/>
            <w:left w:val="none" w:sz="0" w:space="0" w:color="auto"/>
            <w:bottom w:val="none" w:sz="0" w:space="0" w:color="auto"/>
            <w:right w:val="none" w:sz="0" w:space="0" w:color="auto"/>
          </w:divBdr>
        </w:div>
        <w:div w:id="1310135007">
          <w:marLeft w:val="0"/>
          <w:marRight w:val="0"/>
          <w:marTop w:val="0"/>
          <w:marBottom w:val="0"/>
          <w:divBdr>
            <w:top w:val="none" w:sz="0" w:space="0" w:color="auto"/>
            <w:left w:val="none" w:sz="0" w:space="0" w:color="auto"/>
            <w:bottom w:val="none" w:sz="0" w:space="0" w:color="auto"/>
            <w:right w:val="none" w:sz="0" w:space="0" w:color="auto"/>
          </w:divBdr>
        </w:div>
        <w:div w:id="1933278029">
          <w:marLeft w:val="0"/>
          <w:marRight w:val="0"/>
          <w:marTop w:val="240"/>
          <w:marBottom w:val="0"/>
          <w:divBdr>
            <w:top w:val="none" w:sz="0" w:space="0" w:color="auto"/>
            <w:left w:val="none" w:sz="0" w:space="0" w:color="auto"/>
            <w:bottom w:val="none" w:sz="0" w:space="0" w:color="auto"/>
            <w:right w:val="none" w:sz="0" w:space="0" w:color="auto"/>
          </w:divBdr>
        </w:div>
        <w:div w:id="1874996835">
          <w:marLeft w:val="0"/>
          <w:marRight w:val="0"/>
          <w:marTop w:val="240"/>
          <w:marBottom w:val="0"/>
          <w:divBdr>
            <w:top w:val="none" w:sz="0" w:space="0" w:color="auto"/>
            <w:left w:val="none" w:sz="0" w:space="0" w:color="auto"/>
            <w:bottom w:val="none" w:sz="0" w:space="0" w:color="auto"/>
            <w:right w:val="none" w:sz="0" w:space="0" w:color="auto"/>
          </w:divBdr>
        </w:div>
        <w:div w:id="643703788">
          <w:marLeft w:val="0"/>
          <w:marRight w:val="0"/>
          <w:marTop w:val="0"/>
          <w:marBottom w:val="0"/>
          <w:divBdr>
            <w:top w:val="none" w:sz="0" w:space="0" w:color="auto"/>
            <w:left w:val="none" w:sz="0" w:space="0" w:color="auto"/>
            <w:bottom w:val="none" w:sz="0" w:space="0" w:color="auto"/>
            <w:right w:val="none" w:sz="0" w:space="0" w:color="auto"/>
          </w:divBdr>
        </w:div>
        <w:div w:id="464397808">
          <w:marLeft w:val="0"/>
          <w:marRight w:val="0"/>
          <w:marTop w:val="0"/>
          <w:marBottom w:val="0"/>
          <w:divBdr>
            <w:top w:val="none" w:sz="0" w:space="0" w:color="auto"/>
            <w:left w:val="none" w:sz="0" w:space="0" w:color="auto"/>
            <w:bottom w:val="none" w:sz="0" w:space="0" w:color="auto"/>
            <w:right w:val="none" w:sz="0" w:space="0" w:color="auto"/>
          </w:divBdr>
        </w:div>
      </w:divsChild>
    </w:div>
    <w:div w:id="1483351926">
      <w:bodyDiv w:val="1"/>
      <w:marLeft w:val="0"/>
      <w:marRight w:val="0"/>
      <w:marTop w:val="0"/>
      <w:marBottom w:val="0"/>
      <w:divBdr>
        <w:top w:val="none" w:sz="0" w:space="0" w:color="auto"/>
        <w:left w:val="none" w:sz="0" w:space="0" w:color="auto"/>
        <w:bottom w:val="none" w:sz="0" w:space="0" w:color="auto"/>
        <w:right w:val="none" w:sz="0" w:space="0" w:color="auto"/>
      </w:divBdr>
      <w:divsChild>
        <w:div w:id="2059234697">
          <w:marLeft w:val="0"/>
          <w:marRight w:val="0"/>
          <w:marTop w:val="0"/>
          <w:marBottom w:val="0"/>
          <w:divBdr>
            <w:top w:val="none" w:sz="0" w:space="0" w:color="auto"/>
            <w:left w:val="none" w:sz="0" w:space="0" w:color="auto"/>
            <w:bottom w:val="none" w:sz="0" w:space="0" w:color="auto"/>
            <w:right w:val="none" w:sz="0" w:space="0" w:color="auto"/>
          </w:divBdr>
        </w:div>
      </w:divsChild>
    </w:div>
    <w:div w:id="1577281157">
      <w:bodyDiv w:val="1"/>
      <w:marLeft w:val="0"/>
      <w:marRight w:val="0"/>
      <w:marTop w:val="0"/>
      <w:marBottom w:val="0"/>
      <w:divBdr>
        <w:top w:val="none" w:sz="0" w:space="0" w:color="auto"/>
        <w:left w:val="none" w:sz="0" w:space="0" w:color="auto"/>
        <w:bottom w:val="none" w:sz="0" w:space="0" w:color="auto"/>
        <w:right w:val="none" w:sz="0" w:space="0" w:color="auto"/>
      </w:divBdr>
    </w:div>
    <w:div w:id="1603688100">
      <w:bodyDiv w:val="1"/>
      <w:marLeft w:val="0"/>
      <w:marRight w:val="0"/>
      <w:marTop w:val="0"/>
      <w:marBottom w:val="0"/>
      <w:divBdr>
        <w:top w:val="none" w:sz="0" w:space="0" w:color="auto"/>
        <w:left w:val="none" w:sz="0" w:space="0" w:color="auto"/>
        <w:bottom w:val="none" w:sz="0" w:space="0" w:color="auto"/>
        <w:right w:val="none" w:sz="0" w:space="0" w:color="auto"/>
      </w:divBdr>
      <w:divsChild>
        <w:div w:id="268700148">
          <w:marLeft w:val="0"/>
          <w:marRight w:val="0"/>
          <w:marTop w:val="0"/>
          <w:marBottom w:val="0"/>
          <w:divBdr>
            <w:top w:val="none" w:sz="0" w:space="0" w:color="auto"/>
            <w:left w:val="none" w:sz="0" w:space="0" w:color="auto"/>
            <w:bottom w:val="none" w:sz="0" w:space="0" w:color="auto"/>
            <w:right w:val="none" w:sz="0" w:space="0" w:color="auto"/>
          </w:divBdr>
        </w:div>
      </w:divsChild>
    </w:div>
    <w:div w:id="1643003077">
      <w:bodyDiv w:val="1"/>
      <w:marLeft w:val="0"/>
      <w:marRight w:val="0"/>
      <w:marTop w:val="0"/>
      <w:marBottom w:val="0"/>
      <w:divBdr>
        <w:top w:val="none" w:sz="0" w:space="0" w:color="auto"/>
        <w:left w:val="none" w:sz="0" w:space="0" w:color="auto"/>
        <w:bottom w:val="none" w:sz="0" w:space="0" w:color="auto"/>
        <w:right w:val="none" w:sz="0" w:space="0" w:color="auto"/>
      </w:divBdr>
    </w:div>
    <w:div w:id="1677415186">
      <w:bodyDiv w:val="1"/>
      <w:marLeft w:val="0"/>
      <w:marRight w:val="0"/>
      <w:marTop w:val="0"/>
      <w:marBottom w:val="0"/>
      <w:divBdr>
        <w:top w:val="none" w:sz="0" w:space="0" w:color="auto"/>
        <w:left w:val="none" w:sz="0" w:space="0" w:color="auto"/>
        <w:bottom w:val="none" w:sz="0" w:space="0" w:color="auto"/>
        <w:right w:val="none" w:sz="0" w:space="0" w:color="auto"/>
      </w:divBdr>
    </w:div>
    <w:div w:id="1794591883">
      <w:bodyDiv w:val="1"/>
      <w:marLeft w:val="0"/>
      <w:marRight w:val="0"/>
      <w:marTop w:val="0"/>
      <w:marBottom w:val="0"/>
      <w:divBdr>
        <w:top w:val="none" w:sz="0" w:space="0" w:color="auto"/>
        <w:left w:val="none" w:sz="0" w:space="0" w:color="auto"/>
        <w:bottom w:val="none" w:sz="0" w:space="0" w:color="auto"/>
        <w:right w:val="none" w:sz="0" w:space="0" w:color="auto"/>
      </w:divBdr>
      <w:divsChild>
        <w:div w:id="1228370991">
          <w:marLeft w:val="0"/>
          <w:marRight w:val="0"/>
          <w:marTop w:val="0"/>
          <w:marBottom w:val="0"/>
          <w:divBdr>
            <w:top w:val="none" w:sz="0" w:space="0" w:color="auto"/>
            <w:left w:val="none" w:sz="0" w:space="0" w:color="auto"/>
            <w:bottom w:val="none" w:sz="0" w:space="0" w:color="auto"/>
            <w:right w:val="none" w:sz="0" w:space="0" w:color="auto"/>
          </w:divBdr>
        </w:div>
      </w:divsChild>
    </w:div>
    <w:div w:id="1828594143">
      <w:bodyDiv w:val="1"/>
      <w:marLeft w:val="0"/>
      <w:marRight w:val="0"/>
      <w:marTop w:val="0"/>
      <w:marBottom w:val="0"/>
      <w:divBdr>
        <w:top w:val="none" w:sz="0" w:space="0" w:color="auto"/>
        <w:left w:val="none" w:sz="0" w:space="0" w:color="auto"/>
        <w:bottom w:val="none" w:sz="0" w:space="0" w:color="auto"/>
        <w:right w:val="none" w:sz="0" w:space="0" w:color="auto"/>
      </w:divBdr>
      <w:divsChild>
        <w:div w:id="1385979837">
          <w:marLeft w:val="20"/>
          <w:marRight w:val="0"/>
          <w:marTop w:val="0"/>
          <w:marBottom w:val="0"/>
          <w:divBdr>
            <w:top w:val="none" w:sz="0" w:space="0" w:color="auto"/>
            <w:left w:val="none" w:sz="0" w:space="0" w:color="auto"/>
            <w:bottom w:val="none" w:sz="0" w:space="0" w:color="auto"/>
            <w:right w:val="none" w:sz="0" w:space="0" w:color="auto"/>
          </w:divBdr>
        </w:div>
      </w:divsChild>
    </w:div>
    <w:div w:id="1984921083">
      <w:bodyDiv w:val="1"/>
      <w:marLeft w:val="0"/>
      <w:marRight w:val="0"/>
      <w:marTop w:val="0"/>
      <w:marBottom w:val="0"/>
      <w:divBdr>
        <w:top w:val="none" w:sz="0" w:space="0" w:color="auto"/>
        <w:left w:val="none" w:sz="0" w:space="0" w:color="auto"/>
        <w:bottom w:val="none" w:sz="0" w:space="0" w:color="auto"/>
        <w:right w:val="none" w:sz="0" w:space="0" w:color="auto"/>
      </w:divBdr>
      <w:divsChild>
        <w:div w:id="1121067544">
          <w:marLeft w:val="0"/>
          <w:marRight w:val="0"/>
          <w:marTop w:val="0"/>
          <w:marBottom w:val="0"/>
          <w:divBdr>
            <w:top w:val="none" w:sz="0" w:space="0" w:color="auto"/>
            <w:left w:val="none" w:sz="0" w:space="0" w:color="auto"/>
            <w:bottom w:val="none" w:sz="0" w:space="0" w:color="auto"/>
            <w:right w:val="none" w:sz="0" w:space="0" w:color="auto"/>
          </w:divBdr>
        </w:div>
      </w:divsChild>
    </w:div>
    <w:div w:id="206189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eveloper.mozilla.org/docs/Web/HTTP/Status/400" TargetMode="External"/><Relationship Id="rId21" Type="http://schemas.openxmlformats.org/officeDocument/2006/relationships/hyperlink" Target="https://learn.microsoft.com/en-us/aspnet/core/host-and-deploy/docker/?view=aspnetcore-8.0" TargetMode="External"/><Relationship Id="rId42" Type="http://schemas.openxmlformats.org/officeDocument/2006/relationships/hyperlink" Target="https://learn.microsoft.com/en-us/aspnet/core/web-api/?view=aspnetcore-8.0" TargetMode="External"/><Relationship Id="rId63" Type="http://schemas.openxmlformats.org/officeDocument/2006/relationships/hyperlink" Target="https://learn.microsoft.com/en-us/dotnet/api/microsoft.aspnetcore.mvc.controllerbase.tryvalidatemodel" TargetMode="External"/><Relationship Id="rId84" Type="http://schemas.openxmlformats.org/officeDocument/2006/relationships/hyperlink" Target="https://learn.microsoft.com/en-us/aspnet/core/fundamentals/minimal-apis/overview" TargetMode="External"/><Relationship Id="rId138" Type="http://schemas.openxmlformats.org/officeDocument/2006/relationships/hyperlink" Target="https://learn.microsoft.com/en-us/aspnet/core/fundamentals/configuration/?view=aspnetcore-8.0" TargetMode="External"/><Relationship Id="rId159" Type="http://schemas.openxmlformats.org/officeDocument/2006/relationships/hyperlink" Target="https://learn.microsoft.com/en-us/aspnet/core/fundamentals/configuration/?view=aspnetcore-8.0" TargetMode="External"/><Relationship Id="rId170" Type="http://schemas.openxmlformats.org/officeDocument/2006/relationships/hyperlink" Target="https://learn.microsoft.com/en-us/aspnet/core/fundamentals/configuration/options?view=aspnetcore-8.0" TargetMode="External"/><Relationship Id="rId191" Type="http://schemas.openxmlformats.org/officeDocument/2006/relationships/hyperlink" Target="https://learn.microsoft.com/en-us/aspnet/core/fundamentals/error-handling?view=aspnetcore-8.0" TargetMode="External"/><Relationship Id="rId205" Type="http://schemas.openxmlformats.org/officeDocument/2006/relationships/fontTable" Target="fontTable.xml"/><Relationship Id="rId107" Type="http://schemas.openxmlformats.org/officeDocument/2006/relationships/hyperlink" Target="https://learn.microsoft.com/en-us/aspnet/core/mvc/controllers/routing?view=aspnetcore-8.0" TargetMode="External"/><Relationship Id="rId11" Type="http://schemas.openxmlformats.org/officeDocument/2006/relationships/hyperlink" Target="https://live.asp.net/" TargetMode="External"/><Relationship Id="rId32" Type="http://schemas.openxmlformats.org/officeDocument/2006/relationships/hyperlink" Target="https://learn.microsoft.com/en-us/aspnet/core/mvc/models/model-binding?view=aspnetcore-8.0" TargetMode="External"/><Relationship Id="rId53" Type="http://schemas.openxmlformats.org/officeDocument/2006/relationships/image" Target="media/image7.png"/><Relationship Id="rId74" Type="http://schemas.openxmlformats.org/officeDocument/2006/relationships/hyperlink" Target="https://learn.microsoft.com/en-us/aspnet/core/web-api/?view=aspnetcore-8.0" TargetMode="External"/><Relationship Id="rId128" Type="http://schemas.openxmlformats.org/officeDocument/2006/relationships/hyperlink" Target="https://learn.microsoft.com/en-us/dotnet/core/extensions/configuration" TargetMode="External"/><Relationship Id="rId149" Type="http://schemas.openxmlformats.org/officeDocument/2006/relationships/hyperlink" Target="https://learn.microsoft.com/en-us/aspnet/core/fundamentals/environments?view=aspnetcore-8.0" TargetMode="External"/><Relationship Id="rId5" Type="http://schemas.openxmlformats.org/officeDocument/2006/relationships/hyperlink" Target="https://github.com/dotnet/aspnetcore" TargetMode="External"/><Relationship Id="rId95" Type="http://schemas.openxmlformats.org/officeDocument/2006/relationships/hyperlink" Target="https://learn.microsoft.com/en-us/aspnet/core/mvc/controllers/routing?view=aspnetcore-8.0" TargetMode="External"/><Relationship Id="rId160" Type="http://schemas.openxmlformats.org/officeDocument/2006/relationships/hyperlink" Target="https://learn.microsoft.com/en-us/aspnet/core/fundamentals/configuration/?view=aspnetcore-8.0" TargetMode="External"/><Relationship Id="rId181" Type="http://schemas.openxmlformats.org/officeDocument/2006/relationships/hyperlink" Target="https://learn.microsoft.com/en-us/aspnet/core/fundamentals/logging/?view=aspnetcore-8.0" TargetMode="External"/><Relationship Id="rId22" Type="http://schemas.openxmlformats.org/officeDocument/2006/relationships/hyperlink" Target="https://learn.microsoft.com/en-us/dotnet/standard/choosing-core-framework-server" TargetMode="External"/><Relationship Id="rId43" Type="http://schemas.openxmlformats.org/officeDocument/2006/relationships/hyperlink" Target="https://learn.microsoft.com/en-us/aspnet/core/tutorials/first-web-api?view=aspnetcore-8.0" TargetMode="External"/><Relationship Id="rId64" Type="http://schemas.openxmlformats.org/officeDocument/2006/relationships/hyperlink" Target="https://learn.microsoft.com/en-us/aspnet/core/mvc/models/validation?view=aspnetcore-8.0" TargetMode="External"/><Relationship Id="rId118" Type="http://schemas.openxmlformats.org/officeDocument/2006/relationships/image" Target="media/image25.png"/><Relationship Id="rId139" Type="http://schemas.openxmlformats.org/officeDocument/2006/relationships/hyperlink" Target="https://learn.microsoft.com/en-us/aspnet/core/fundamentals/configuration/?view=aspnetcore-8.0" TargetMode="External"/><Relationship Id="rId85" Type="http://schemas.openxmlformats.org/officeDocument/2006/relationships/hyperlink" Target="https://stackoverflow.com/a/71933535" TargetMode="External"/><Relationship Id="rId150" Type="http://schemas.openxmlformats.org/officeDocument/2006/relationships/hyperlink" Target="https://learn.microsoft.com/en-us/aspnet/core/fundamentals/?view=aspnetcore-8.0" TargetMode="External"/><Relationship Id="rId171" Type="http://schemas.openxmlformats.org/officeDocument/2006/relationships/image" Target="media/image32.png"/><Relationship Id="rId192" Type="http://schemas.openxmlformats.org/officeDocument/2006/relationships/hyperlink" Target="https://learn.microsoft.com/en-us/aspnet/core/web-api/action-return-types?view=aspnetcore-8.0" TargetMode="External"/><Relationship Id="rId206" Type="http://schemas.openxmlformats.org/officeDocument/2006/relationships/theme" Target="theme/theme1.xml"/><Relationship Id="rId12" Type="http://schemas.openxmlformats.org/officeDocument/2006/relationships/hyperlink" Target="https://learn.microsoft.com/en-us/aspnet/core/blazor/?view=aspnetcore-8.0" TargetMode="External"/><Relationship Id="rId33" Type="http://schemas.openxmlformats.org/officeDocument/2006/relationships/hyperlink" Target="https://learn.microsoft.com/en-us/aspnet/core/mvc/models/validation?view=aspnetcore-8.0" TargetMode="External"/><Relationship Id="rId108" Type="http://schemas.openxmlformats.org/officeDocument/2006/relationships/image" Target="media/image19.png"/><Relationship Id="rId129" Type="http://schemas.openxmlformats.org/officeDocument/2006/relationships/hyperlink" Target="https://learn.microsoft.com/en-us/aspnet/core/fundamentals/configuration/?view=aspnetcore-8.0" TargetMode="External"/><Relationship Id="rId54" Type="http://schemas.openxmlformats.org/officeDocument/2006/relationships/hyperlink" Target="https://learn.microsoft.com/en-us/aspnet/core/tutorials/min-web-api?view=aspnetcore-8.0" TargetMode="External"/><Relationship Id="rId75" Type="http://schemas.openxmlformats.org/officeDocument/2006/relationships/hyperlink" Target="https://learn.microsoft.com/en-us/aspnet/core/web-api/?view=aspnetcore-8.0" TargetMode="External"/><Relationship Id="rId96" Type="http://schemas.openxmlformats.org/officeDocument/2006/relationships/hyperlink" Target="https://learn.microsoft.com/en-us/aspnet/core/mvc/controllers/routing?view=aspnetcore-8.0" TargetMode="External"/><Relationship Id="rId140" Type="http://schemas.openxmlformats.org/officeDocument/2006/relationships/hyperlink" Target="https://learn.microsoft.com/en-us/aspnet/core/fundamentals/configuration/?view=aspnetcore-8.0" TargetMode="External"/><Relationship Id="rId161" Type="http://schemas.openxmlformats.org/officeDocument/2006/relationships/hyperlink" Target="https://learn.microsoft.com/en-us/aspnet/core/fundamentals/configuration/?view=aspnetcore-8.0" TargetMode="External"/><Relationship Id="rId182" Type="http://schemas.openxmlformats.org/officeDocument/2006/relationships/hyperlink" Target="https://learn.microsoft.com/en-us/aspnet/core/fundamentals/environments?view=aspnetcore-8.0" TargetMode="External"/><Relationship Id="rId6" Type="http://schemas.openxmlformats.org/officeDocument/2006/relationships/hyperlink" Target="https://www.microsoft.com/internet-of-things/" TargetMode="External"/><Relationship Id="rId23" Type="http://schemas.openxmlformats.org/officeDocument/2006/relationships/hyperlink" Target="https://learn.microsoft.com/en-us/aspnet/core/tutorials/first-web-api?view=aspnetcore-8.0" TargetMode="External"/><Relationship Id="rId119" Type="http://schemas.openxmlformats.org/officeDocument/2006/relationships/hyperlink" Target="https://learn.microsoft.com/en-us/dotnet/api/microsoft.aspnetcore.mvc.httppostattribute" TargetMode="External"/><Relationship Id="rId44" Type="http://schemas.openxmlformats.org/officeDocument/2006/relationships/hyperlink" Target="https://visualstudio.microsoft.com/downloads/" TargetMode="External"/><Relationship Id="rId65" Type="http://schemas.openxmlformats.org/officeDocument/2006/relationships/image" Target="media/image10.png"/><Relationship Id="rId86" Type="http://schemas.openxmlformats.org/officeDocument/2006/relationships/image" Target="media/image14.png"/><Relationship Id="rId130" Type="http://schemas.openxmlformats.org/officeDocument/2006/relationships/hyperlink" Target="https://learn.microsoft.com/en-us/dotnet/core/tools/dotnet-new" TargetMode="External"/><Relationship Id="rId151" Type="http://schemas.openxmlformats.org/officeDocument/2006/relationships/hyperlink" Target="https://learn.microsoft.com/en-us/aspnet/core/fundamentals/?view=aspnetcore-8.0" TargetMode="External"/><Relationship Id="rId172" Type="http://schemas.openxmlformats.org/officeDocument/2006/relationships/image" Target="media/image33.png"/><Relationship Id="rId193" Type="http://schemas.openxmlformats.org/officeDocument/2006/relationships/hyperlink" Target="https://learn.microsoft.com/en-us/aspnet/core/web-api/action-return-types?view=aspnetcore-8.0" TargetMode="External"/><Relationship Id="rId13" Type="http://schemas.openxmlformats.org/officeDocument/2006/relationships/hyperlink" Target="https://learn.microsoft.com/en-us/aspnet/core/fundamentals/configuration/?view=aspnetcore-8.0" TargetMode="External"/><Relationship Id="rId109" Type="http://schemas.openxmlformats.org/officeDocument/2006/relationships/image" Target="media/image20.png"/><Relationship Id="rId34" Type="http://schemas.openxmlformats.org/officeDocument/2006/relationships/hyperlink" Target="https://learn.microsoft.com/en-us/aspnet/core/blazor/?view=aspnetcore-8.0" TargetMode="External"/><Relationship Id="rId55" Type="http://schemas.openxmlformats.org/officeDocument/2006/relationships/image" Target="media/image8.png"/><Relationship Id="rId76" Type="http://schemas.openxmlformats.org/officeDocument/2006/relationships/hyperlink" Target="https://learn.microsoft.com/en-us/aspnet/core/web-api/?view=aspnetcore-8.0" TargetMode="External"/><Relationship Id="rId97" Type="http://schemas.openxmlformats.org/officeDocument/2006/relationships/hyperlink" Target="https://learn.microsoft.com/en-us/aspnet/core/mvc/controllers/routing?view=aspnetcore-8.0" TargetMode="External"/><Relationship Id="rId120" Type="http://schemas.openxmlformats.org/officeDocument/2006/relationships/hyperlink" Target="https://learn.microsoft.com/en-us/aspnet/core/mvc/controllers/routing?view=aspnetcore-8.0" TargetMode="External"/><Relationship Id="rId141" Type="http://schemas.openxmlformats.org/officeDocument/2006/relationships/hyperlink" Target="https://learn.microsoft.com/en-us/dotnet/api/microsoft.extensions.configuration.environmentvariables.environmentvariablesconfigurationprovider" TargetMode="External"/><Relationship Id="rId7" Type="http://schemas.openxmlformats.org/officeDocument/2006/relationships/hyperlink" Target="https://learn.microsoft.com/en-us/dotnet/core/introduction" TargetMode="External"/><Relationship Id="rId162" Type="http://schemas.openxmlformats.org/officeDocument/2006/relationships/hyperlink" Target="https://learn.microsoft.com/en-us/aspnet/core/fundamentals/host/generic-host?view=aspnetcore-8.0" TargetMode="External"/><Relationship Id="rId183" Type="http://schemas.openxmlformats.org/officeDocument/2006/relationships/image" Target="media/image36.png"/><Relationship Id="rId24" Type="http://schemas.openxmlformats.org/officeDocument/2006/relationships/hyperlink" Target="https://learn.microsoft.com/en-us/aspnet/core/tutorials/razor-pages/?view=aspnetcore-8.0" TargetMode="External"/><Relationship Id="rId40" Type="http://schemas.openxmlformats.org/officeDocument/2006/relationships/hyperlink" Target="https://learn.microsoft.com/en-us/dotnet/standard/choosing-core-framework-server" TargetMode="External"/><Relationship Id="rId45" Type="http://schemas.openxmlformats.org/officeDocument/2006/relationships/image" Target="media/image1.png"/><Relationship Id="rId66" Type="http://schemas.openxmlformats.org/officeDocument/2006/relationships/hyperlink" Target="https://learn.microsoft.com/en-us/dotnet/api/microsoft.aspnetcore.mvc.routeattribute" TargetMode="External"/><Relationship Id="rId87" Type="http://schemas.openxmlformats.org/officeDocument/2006/relationships/image" Target="media/image15.png"/><Relationship Id="rId110" Type="http://schemas.openxmlformats.org/officeDocument/2006/relationships/hyperlink" Target="https://learn.microsoft.com/en-us/aspnet/core/mvc/controllers/routing?view=aspnetcore-8.0" TargetMode="External"/><Relationship Id="rId115" Type="http://schemas.openxmlformats.org/officeDocument/2006/relationships/image" Target="media/image23.png"/><Relationship Id="rId131" Type="http://schemas.openxmlformats.org/officeDocument/2006/relationships/image" Target="media/image28.png"/><Relationship Id="rId136" Type="http://schemas.openxmlformats.org/officeDocument/2006/relationships/hyperlink" Target="https://learn.microsoft.com/en-us/aspnet/core/fundamentals/configuration/?view=aspnetcore-8.0" TargetMode="External"/><Relationship Id="rId157" Type="http://schemas.openxmlformats.org/officeDocument/2006/relationships/image" Target="media/image29.png"/><Relationship Id="rId178" Type="http://schemas.openxmlformats.org/officeDocument/2006/relationships/hyperlink" Target="https://learn.microsoft.com/en-us/aspnet/core/fundamentals/minimal-apis/handle-errors?view=aspnetcore-8.0" TargetMode="External"/><Relationship Id="rId61" Type="http://schemas.openxmlformats.org/officeDocument/2006/relationships/hyperlink" Target="https://learn.microsoft.com/en-us/dotnet/api/microsoft.aspnetcore.mvc.controllerbase.tryupdatemodelasync" TargetMode="External"/><Relationship Id="rId82" Type="http://schemas.openxmlformats.org/officeDocument/2006/relationships/hyperlink" Target="https://www.nuget.org/packages/Swashbuckle.AspNetCore.SwaggerUI/" TargetMode="External"/><Relationship Id="rId152" Type="http://schemas.openxmlformats.org/officeDocument/2006/relationships/hyperlink" Target="https://learn.microsoft.com/en-us/aspnet/core/fundamentals/host/platform-specific-configuration?view=aspnetcore-8.0" TargetMode="External"/><Relationship Id="rId173" Type="http://schemas.openxmlformats.org/officeDocument/2006/relationships/image" Target="media/image34.png"/><Relationship Id="rId194" Type="http://schemas.openxmlformats.org/officeDocument/2006/relationships/hyperlink" Target="https://learn.microsoft.com/en-us/aspnet/core/web-api/action-return-types?view=aspnetcore-8.0" TargetMode="External"/><Relationship Id="rId199" Type="http://schemas.openxmlformats.org/officeDocument/2006/relationships/image" Target="media/image42.png"/><Relationship Id="rId203" Type="http://schemas.openxmlformats.org/officeDocument/2006/relationships/hyperlink" Target="https://learn.microsoft.com/en-us/dotnet/api/microsoft.aspnetcore.mvc.controllerbase.ok" TargetMode="External"/><Relationship Id="rId19" Type="http://schemas.openxmlformats.org/officeDocument/2006/relationships/hyperlink" Target="https://learn.microsoft.com/en-us/aspnet/core/host-and-deploy/linux-nginx?view=aspnetcore-8.0" TargetMode="External"/><Relationship Id="rId14" Type="http://schemas.openxmlformats.org/officeDocument/2006/relationships/hyperlink" Target="https://learn.microsoft.com/en-us/aspnet/core/fundamentals/dependency-injection?view=aspnetcore-8.0" TargetMode="External"/><Relationship Id="rId30" Type="http://schemas.openxmlformats.org/officeDocument/2006/relationships/hyperlink" Target="https://learn.microsoft.com/en-us/aspnet/core/mvc/views/tag-helpers/intro?view=aspnetcore-8.0" TargetMode="External"/><Relationship Id="rId35" Type="http://schemas.openxmlformats.org/officeDocument/2006/relationships/hyperlink" Target="https://learn.microsoft.com/en-us/visualstudio/javascript/tutorial-asp-net-core-with-angular" TargetMode="External"/><Relationship Id="rId56" Type="http://schemas.openxmlformats.org/officeDocument/2006/relationships/hyperlink" Target="https://learn.microsoft.com/en-us/dotnet/api/microsoft.aspnetcore.mvc.controller" TargetMode="External"/><Relationship Id="rId77" Type="http://schemas.openxmlformats.org/officeDocument/2006/relationships/image" Target="media/image11.png"/><Relationship Id="rId100" Type="http://schemas.openxmlformats.org/officeDocument/2006/relationships/hyperlink" Target="https://learn.microsoft.com/en-us/aspnet/core/mvc/controllers/routing?view=aspnetcore-8.0" TargetMode="External"/><Relationship Id="rId105" Type="http://schemas.openxmlformats.org/officeDocument/2006/relationships/image" Target="media/image18.png"/><Relationship Id="rId126" Type="http://schemas.openxmlformats.org/officeDocument/2006/relationships/hyperlink" Target="https://learn.microsoft.com/en-us/aspnet/core/mvc/controllers/routing?view=aspnetcore-8.0#ar6" TargetMode="External"/><Relationship Id="rId147" Type="http://schemas.openxmlformats.org/officeDocument/2006/relationships/hyperlink" Target="https://learn.microsoft.com/en-us/dotnet/api/microsoft.extensions.configuration.environmentvariables.environmentvariablesconfigurationprovider" TargetMode="External"/><Relationship Id="rId168" Type="http://schemas.openxmlformats.org/officeDocument/2006/relationships/hyperlink" Target="https://learn.microsoft.com/en-us/aspnet/core/fundamentals/configuration/?view=aspnetcore-8.0" TargetMode="External"/><Relationship Id="rId8" Type="http://schemas.openxmlformats.org/officeDocument/2006/relationships/hyperlink" Target="https://learn.microsoft.com/en-us/aspnet/overview" TargetMode="External"/><Relationship Id="rId51" Type="http://schemas.openxmlformats.org/officeDocument/2006/relationships/hyperlink" Target="https://learn.microsoft.com/en-us/aspnet/core/security/enforcing-ssl?view=aspnetcore-8.0" TargetMode="External"/><Relationship Id="rId72" Type="http://schemas.openxmlformats.org/officeDocument/2006/relationships/hyperlink" Target="https://learn.microsoft.com/en-us/aspnet/core/web-api/?view=aspnetcore-8.0" TargetMode="External"/><Relationship Id="rId93" Type="http://schemas.openxmlformats.org/officeDocument/2006/relationships/hyperlink" Target="https://learn.microsoft.com/en-us/aspnet/core/fundamentals/middleware/?view=aspnetcore-8.0" TargetMode="External"/><Relationship Id="rId98" Type="http://schemas.openxmlformats.org/officeDocument/2006/relationships/hyperlink" Target="https://learn.microsoft.com/en-us/aspnet/core/mvc/controllers/routing?view=aspnetcore-8.0" TargetMode="External"/><Relationship Id="rId121" Type="http://schemas.openxmlformats.org/officeDocument/2006/relationships/image" Target="media/image26.png"/><Relationship Id="rId142" Type="http://schemas.openxmlformats.org/officeDocument/2006/relationships/hyperlink" Target="https://learn.microsoft.com/en-us/dotnet/api/microsoft.extensions.configuration.environmentvariables.environmentvariablesconfigurationprovider" TargetMode="External"/><Relationship Id="rId163" Type="http://schemas.openxmlformats.org/officeDocument/2006/relationships/image" Target="media/image30.png"/><Relationship Id="rId184" Type="http://schemas.openxmlformats.org/officeDocument/2006/relationships/hyperlink" Target="https://learn.microsoft.com/en-us/aspnet/core/fundamentals/error-handling?view=aspnetcore-8.0" TargetMode="External"/><Relationship Id="rId189" Type="http://schemas.openxmlformats.org/officeDocument/2006/relationships/hyperlink" Target="https://learn.microsoft.com/en-us/aspnet/core/fundamentals/error-handling?view=aspnetcore-8.0" TargetMode="External"/><Relationship Id="rId3" Type="http://schemas.openxmlformats.org/officeDocument/2006/relationships/settings" Target="settings.xml"/><Relationship Id="rId25" Type="http://schemas.openxmlformats.org/officeDocument/2006/relationships/hyperlink" Target="https://learn.microsoft.com/en-us/aspnet/core/mvc/overview?view=aspnetcore-8.0" TargetMode="External"/><Relationship Id="rId46" Type="http://schemas.openxmlformats.org/officeDocument/2006/relationships/image" Target="media/image2.png"/><Relationship Id="rId67" Type="http://schemas.openxmlformats.org/officeDocument/2006/relationships/hyperlink" Target="https://learn.microsoft.com/en-us/dotnet/api/microsoft.aspnetcore.mvc.bindattribute" TargetMode="External"/><Relationship Id="rId116" Type="http://schemas.openxmlformats.org/officeDocument/2006/relationships/image" Target="media/image24.png"/><Relationship Id="rId137" Type="http://schemas.openxmlformats.org/officeDocument/2006/relationships/hyperlink" Target="https://learn.microsoft.com/en-us/aspnet/core/fundamentals/configuration/?view=aspnetcore-8.0" TargetMode="External"/><Relationship Id="rId158" Type="http://schemas.openxmlformats.org/officeDocument/2006/relationships/hyperlink" Target="https://learn.microsoft.com/en-us/aspnet/core/fundamentals/configuration/?view=aspnetcore-8.0" TargetMode="External"/><Relationship Id="rId20" Type="http://schemas.openxmlformats.org/officeDocument/2006/relationships/hyperlink" Target="https://learn.microsoft.com/en-us/aspnet/core/host-and-deploy/linux-apache?view=aspnetcore-8.0" TargetMode="External"/><Relationship Id="rId41" Type="http://schemas.openxmlformats.org/officeDocument/2006/relationships/hyperlink" Target="https://learn.microsoft.com/en-us/aspnet/core/fundamentals/apis?view=aspnetcore-8.0" TargetMode="External"/><Relationship Id="rId62" Type="http://schemas.openxmlformats.org/officeDocument/2006/relationships/hyperlink" Target="https://learn.microsoft.com/en-us/aspnet/core/mvc/models/model-binding?view=aspnetcore-8.0" TargetMode="External"/><Relationship Id="rId83" Type="http://schemas.openxmlformats.org/officeDocument/2006/relationships/image" Target="media/image13.png"/><Relationship Id="rId88" Type="http://schemas.openxmlformats.org/officeDocument/2006/relationships/hyperlink" Target="https://learn.microsoft.com/en-us/aspnet/core/fundamentals/routing?view=aspnetcore-8.0" TargetMode="External"/><Relationship Id="rId111" Type="http://schemas.openxmlformats.org/officeDocument/2006/relationships/hyperlink" Target="https://learn.microsoft.com/en-us/aspnet/core/mvc/controllers/routing?view=aspnetcore-8.0" TargetMode="External"/><Relationship Id="rId132" Type="http://schemas.openxmlformats.org/officeDocument/2006/relationships/hyperlink" Target="https://learn.microsoft.com/en-us/dotnet/api/microsoft.aspnetcore.builder.webapplication.createbuilder" TargetMode="External"/><Relationship Id="rId153" Type="http://schemas.openxmlformats.org/officeDocument/2006/relationships/hyperlink" Target="https://learn.microsoft.com/en-us/dotnet/api/microsoft.extensions.hosting.hostbuildercontext.configuration" TargetMode="External"/><Relationship Id="rId174" Type="http://schemas.openxmlformats.org/officeDocument/2006/relationships/hyperlink" Target="https://learn.microsoft.com/en-us/dotnet/api/microsoft.extensions.configuration.configurationbinder.get" TargetMode="External"/><Relationship Id="rId179" Type="http://schemas.openxmlformats.org/officeDocument/2006/relationships/hyperlink" Target="https://learn.microsoft.com/en-us/aspnet/core/fundamentals/environments?view=aspnetcore-8.0" TargetMode="External"/><Relationship Id="rId195" Type="http://schemas.openxmlformats.org/officeDocument/2006/relationships/hyperlink" Target="https://learn.microsoft.com/en-us/aspnet/core/web-api/action-return-types?view=aspnetcore-8.0" TargetMode="External"/><Relationship Id="rId190" Type="http://schemas.openxmlformats.org/officeDocument/2006/relationships/hyperlink" Target="https://learn.microsoft.com/en-us/aspnet/core/fundamentals/error-handling?view=aspnetcore-8.0" TargetMode="External"/><Relationship Id="rId204" Type="http://schemas.openxmlformats.org/officeDocument/2006/relationships/image" Target="media/image44.png"/><Relationship Id="rId15" Type="http://schemas.openxmlformats.org/officeDocument/2006/relationships/hyperlink" Target="https://github.com/aspnet/benchmarks" TargetMode="External"/><Relationship Id="rId36" Type="http://schemas.openxmlformats.org/officeDocument/2006/relationships/hyperlink" Target="https://learn.microsoft.com/en-us/visualstudio/javascript/tutorial-asp-net-core-with-react" TargetMode="External"/><Relationship Id="rId57" Type="http://schemas.openxmlformats.org/officeDocument/2006/relationships/image" Target="media/image9.png"/><Relationship Id="rId106" Type="http://schemas.openxmlformats.org/officeDocument/2006/relationships/hyperlink" Target="https://learn.microsoft.com/en-us/dotnet/api/microsoft.aspnetcore.builder.controllerendpointroutebuilderextensions.mapcontrollerroute" TargetMode="External"/><Relationship Id="rId127" Type="http://schemas.openxmlformats.org/officeDocument/2006/relationships/hyperlink" Target="https://learn.microsoft.com/en-us/aspnet/core/fundamentals/configuration/?view=aspnetcore-8.0" TargetMode="External"/><Relationship Id="rId10" Type="http://schemas.openxmlformats.org/officeDocument/2006/relationships/hyperlink" Target="https://learn.microsoft.com/en-us/aspnet/core/blazor/?view=aspnetcore-8.0" TargetMode="External"/><Relationship Id="rId31" Type="http://schemas.openxmlformats.org/officeDocument/2006/relationships/hyperlink" Target="https://learn.microsoft.com/en-us/aspnet/core/web-api/advanced/formatting?view=aspnetcore-8.0" TargetMode="External"/><Relationship Id="rId52" Type="http://schemas.openxmlformats.org/officeDocument/2006/relationships/hyperlink" Target="https://learn.microsoft.com/en-us/aspnet/core/fundamentals/servers/kestrel?view=aspnetcore-8.0" TargetMode="External"/><Relationship Id="rId73" Type="http://schemas.openxmlformats.org/officeDocument/2006/relationships/hyperlink" Target="https://learn.microsoft.com/en-us/aspnet/core/web-api/?view=aspnetcore-8.0" TargetMode="External"/><Relationship Id="rId78" Type="http://schemas.openxmlformats.org/officeDocument/2006/relationships/hyperlink" Target="https://learn.microsoft.com/en-us/dotnet/api/microsoft.aspnetcore.mvc.apicontrollerattribute" TargetMode="External"/><Relationship Id="rId94" Type="http://schemas.openxmlformats.org/officeDocument/2006/relationships/hyperlink" Target="https://learn.microsoft.com/en-us/aspnet/core/mvc/controllers/routing?view=aspnetcore-8.0" TargetMode="External"/><Relationship Id="rId99" Type="http://schemas.openxmlformats.org/officeDocument/2006/relationships/hyperlink" Target="https://learn.microsoft.com/en-us/aspnet/core/mvc/controllers/routing?view=aspnetcore-8.0" TargetMode="External"/><Relationship Id="rId101" Type="http://schemas.openxmlformats.org/officeDocument/2006/relationships/hyperlink" Target="https://learn.microsoft.com/en-us/aspnet/core/mvc/controllers/routing?view=aspnetcore-8.0" TargetMode="External"/><Relationship Id="rId122" Type="http://schemas.openxmlformats.org/officeDocument/2006/relationships/hyperlink" Target="https://learn.microsoft.com/en-us/aspnet/core/mvc/controllers/routing?view=aspnetcore-8.0" TargetMode="External"/><Relationship Id="rId143" Type="http://schemas.openxmlformats.org/officeDocument/2006/relationships/hyperlink" Target="https://learn.microsoft.com/en-us/aspnet/core/fundamentals/host/generic-host?view=aspnetcore-8.0" TargetMode="External"/><Relationship Id="rId148" Type="http://schemas.openxmlformats.org/officeDocument/2006/relationships/hyperlink" Target="https://learn.microsoft.com/en-us/aspnet/core/fundamentals/minimal-apis?view=aspnetcore-8.0" TargetMode="External"/><Relationship Id="rId164" Type="http://schemas.openxmlformats.org/officeDocument/2006/relationships/hyperlink" Target="https://github.com/dotnet/AspNetCore.Docs/tree/main/aspnetcore/fundamentals/configuration/index/samples/6.x/ConfigSample" TargetMode="External"/><Relationship Id="rId169" Type="http://schemas.openxmlformats.org/officeDocument/2006/relationships/hyperlink" Target="https://learn.microsoft.com/en-us/dotnet/csharp/language-reference/tokens/comments" TargetMode="External"/><Relationship Id="rId185" Type="http://schemas.openxmlformats.org/officeDocument/2006/relationships/image" Target="media/image37.png"/><Relationship Id="rId4" Type="http://schemas.openxmlformats.org/officeDocument/2006/relationships/webSettings" Target="webSettings.xml"/><Relationship Id="rId9" Type="http://schemas.openxmlformats.org/officeDocument/2006/relationships/hyperlink" Target="https://learn.microsoft.com/en-us/aspnet/core/razor-pages/?view=aspnetcore-8.0" TargetMode="External"/><Relationship Id="rId180" Type="http://schemas.openxmlformats.org/officeDocument/2006/relationships/hyperlink" Target="https://learn.microsoft.com/en-us/aspnet/core/fundamentals/environments?view=aspnetcore-8.0" TargetMode="External"/><Relationship Id="rId26" Type="http://schemas.openxmlformats.org/officeDocument/2006/relationships/hyperlink" Target="https://learn.microsoft.com/en-us/aspnet/core/razor-pages/?view=aspnetcore-8.0" TargetMode="External"/><Relationship Id="rId47" Type="http://schemas.openxmlformats.org/officeDocument/2006/relationships/image" Target="media/image3.png"/><Relationship Id="rId68" Type="http://schemas.openxmlformats.org/officeDocument/2006/relationships/hyperlink" Target="https://learn.microsoft.com/en-us/dotnet/api/microsoft.aspnetcore.mvc.httpgetattribute" TargetMode="External"/><Relationship Id="rId89" Type="http://schemas.openxmlformats.org/officeDocument/2006/relationships/image" Target="media/image16.png"/><Relationship Id="rId112" Type="http://schemas.openxmlformats.org/officeDocument/2006/relationships/hyperlink" Target="https://learn.microsoft.com/en-us/aspnet/core/mvc/controllers/routing?view=aspnetcore-8.0" TargetMode="External"/><Relationship Id="rId133" Type="http://schemas.openxmlformats.org/officeDocument/2006/relationships/hyperlink" Target="https://learn.microsoft.com/en-us/aspnet/core/fundamentals/configuration/?view=aspnetcore-8.0" TargetMode="External"/><Relationship Id="rId154" Type="http://schemas.openxmlformats.org/officeDocument/2006/relationships/hyperlink" Target="https://learn.microsoft.com/en-us/dotnet/api/microsoft.extensions.hosting.ihostbuilder.configureappconfiguration" TargetMode="External"/><Relationship Id="rId175" Type="http://schemas.openxmlformats.org/officeDocument/2006/relationships/image" Target="media/image35.png"/><Relationship Id="rId196" Type="http://schemas.openxmlformats.org/officeDocument/2006/relationships/image" Target="media/image40.png"/><Relationship Id="rId200" Type="http://schemas.openxmlformats.org/officeDocument/2006/relationships/hyperlink" Target="https://learn.microsoft.com/en-us/dotnet/api/microsoft.aspnetcore.mvc.producesresponsetypeattribute" TargetMode="External"/><Relationship Id="rId16" Type="http://schemas.openxmlformats.org/officeDocument/2006/relationships/hyperlink" Target="https://learn.microsoft.com/en-us/aspnet/core/fundamentals/servers/kestrel?view=aspnetcore-8.0" TargetMode="External"/><Relationship Id="rId37" Type="http://schemas.openxmlformats.org/officeDocument/2006/relationships/hyperlink" Target="https://learn.microsoft.com/en-us/visualstudio/javascript/tutorial-asp-net-core-with-vue" TargetMode="External"/><Relationship Id="rId58" Type="http://schemas.openxmlformats.org/officeDocument/2006/relationships/hyperlink" Target="https://learn.microsoft.com/en-us/dotnet/api/microsoft.aspnetcore.mvc.controllerbase.badrequest" TargetMode="External"/><Relationship Id="rId79" Type="http://schemas.openxmlformats.org/officeDocument/2006/relationships/image" Target="media/image12.png"/><Relationship Id="rId102" Type="http://schemas.openxmlformats.org/officeDocument/2006/relationships/hyperlink" Target="https://learn.microsoft.com/en-us/aspnet/core/fundamentals/routing?view=aspnetcore-8.0" TargetMode="External"/><Relationship Id="rId123" Type="http://schemas.openxmlformats.org/officeDocument/2006/relationships/hyperlink" Target="https://learn.microsoft.com/en-us/aspnet/core/mvc/controllers/routing?view=aspnetcore-8.0" TargetMode="External"/><Relationship Id="rId144" Type="http://schemas.openxmlformats.org/officeDocument/2006/relationships/hyperlink" Target="https://learn.microsoft.com/en-us/aspnet/core/fundamentals/host/web-host?view=aspnetcore-8.0" TargetMode="External"/><Relationship Id="rId90" Type="http://schemas.openxmlformats.org/officeDocument/2006/relationships/hyperlink" Target="https://learn.microsoft.com/en-us/aspnet/core/fundamentals/routing?view=aspnetcore-8.0" TargetMode="External"/><Relationship Id="rId165" Type="http://schemas.openxmlformats.org/officeDocument/2006/relationships/image" Target="media/image31.png"/><Relationship Id="rId186" Type="http://schemas.openxmlformats.org/officeDocument/2006/relationships/hyperlink" Target="https://source.dot.net/" TargetMode="External"/><Relationship Id="rId27" Type="http://schemas.openxmlformats.org/officeDocument/2006/relationships/hyperlink" Target="https://learn.microsoft.com/en-us/aspnet/core/mvc/views/razor?view=aspnetcore-8.0" TargetMode="External"/><Relationship Id="rId48" Type="http://schemas.openxmlformats.org/officeDocument/2006/relationships/image" Target="media/image4.png"/><Relationship Id="rId69" Type="http://schemas.openxmlformats.org/officeDocument/2006/relationships/hyperlink" Target="https://learn.microsoft.com/en-us/dotnet/api/microsoft.aspnetcore.mvc.consumesattribute" TargetMode="External"/><Relationship Id="rId113" Type="http://schemas.openxmlformats.org/officeDocument/2006/relationships/image" Target="media/image21.png"/><Relationship Id="rId134" Type="http://schemas.openxmlformats.org/officeDocument/2006/relationships/hyperlink" Target="https://learn.microsoft.com/en-us/aspnet/core/fundamentals/configuration/?view=aspnetcore-8.0" TargetMode="External"/><Relationship Id="rId80" Type="http://schemas.openxmlformats.org/officeDocument/2006/relationships/hyperlink" Target="https://www.nuget.org/packages/Swashbuckle.AspNetCore.Swagger/" TargetMode="External"/><Relationship Id="rId155" Type="http://schemas.openxmlformats.org/officeDocument/2006/relationships/hyperlink" Target="https://learn.microsoft.com/en-us/aspnet/core/migration/50-to-60-samples?view=aspnetcore-8.0" TargetMode="External"/><Relationship Id="rId176" Type="http://schemas.openxmlformats.org/officeDocument/2006/relationships/hyperlink" Target="https://learn.microsoft.com/en-us/aspnet/core/fundamentals/configuration/?view=aspnetcore-8.0" TargetMode="External"/><Relationship Id="rId197" Type="http://schemas.openxmlformats.org/officeDocument/2006/relationships/hyperlink" Target="https://learn.microsoft.com/en-us/aspnet/core/fundamentals/best-practices" TargetMode="External"/><Relationship Id="rId201" Type="http://schemas.openxmlformats.org/officeDocument/2006/relationships/hyperlink" Target="https://learn.microsoft.com/en-us/aspnet/core/tutorials/web-api-help-pages-using-swagger?view=aspnetcore-8.0" TargetMode="External"/><Relationship Id="rId17" Type="http://schemas.openxmlformats.org/officeDocument/2006/relationships/hyperlink" Target="https://learn.microsoft.com/en-us/aspnet/core/host-and-deploy/iis/?view=aspnetcore-8.0" TargetMode="External"/><Relationship Id="rId38" Type="http://schemas.openxmlformats.org/officeDocument/2006/relationships/hyperlink" Target="https://getbootstrap.com/" TargetMode="External"/><Relationship Id="rId59" Type="http://schemas.openxmlformats.org/officeDocument/2006/relationships/hyperlink" Target="https://learn.microsoft.com/en-us/dotnet/api/microsoft.aspnetcore.mvc.controllerbase.notfound" TargetMode="External"/><Relationship Id="rId103" Type="http://schemas.openxmlformats.org/officeDocument/2006/relationships/hyperlink" Target="https://learn.microsoft.com/en-us/aspnet/core/migration/22-to-30?view=aspnetcore-8.0" TargetMode="External"/><Relationship Id="rId124" Type="http://schemas.openxmlformats.org/officeDocument/2006/relationships/hyperlink" Target="https://learn.microsoft.com/en-us/aspnet/core/mvc/controllers/routing?view=aspnetcore-8.0" TargetMode="External"/><Relationship Id="rId70" Type="http://schemas.openxmlformats.org/officeDocument/2006/relationships/hyperlink" Target="https://learn.microsoft.com/en-us/dotnet/api/microsoft.aspnetcore.mvc.producesattribute" TargetMode="External"/><Relationship Id="rId91" Type="http://schemas.openxmlformats.org/officeDocument/2006/relationships/hyperlink" Target="https://learn.microsoft.com/en-us/dotnet/api/microsoft.aspnetcore.builder.webapplicationbuilder" TargetMode="External"/><Relationship Id="rId145" Type="http://schemas.openxmlformats.org/officeDocument/2006/relationships/hyperlink" Target="https://learn.microsoft.com/en-us/dotnet/api/microsoft.extensions.configuration.environmentvariables.environmentvariablesconfigurationprovider" TargetMode="External"/><Relationship Id="rId166" Type="http://schemas.openxmlformats.org/officeDocument/2006/relationships/hyperlink" Target="https://learn.microsoft.com/en-us/aspnet/core/fundamentals/environments?view=aspnetcore-8.0" TargetMode="External"/><Relationship Id="rId187" Type="http://schemas.openxmlformats.org/officeDocument/2006/relationships/image" Target="media/image38.png"/><Relationship Id="rId1" Type="http://schemas.openxmlformats.org/officeDocument/2006/relationships/numbering" Target="numbering.xml"/><Relationship Id="rId28" Type="http://schemas.openxmlformats.org/officeDocument/2006/relationships/hyperlink" Target="https://learn.microsoft.com/en-us/aspnet/core/razor-pages/?view=aspnetcore-8.0" TargetMode="External"/><Relationship Id="rId49" Type="http://schemas.openxmlformats.org/officeDocument/2006/relationships/image" Target="media/image5.png"/><Relationship Id="rId114" Type="http://schemas.openxmlformats.org/officeDocument/2006/relationships/image" Target="media/image22.png"/><Relationship Id="rId60" Type="http://schemas.openxmlformats.org/officeDocument/2006/relationships/hyperlink" Target="https://learn.microsoft.com/en-us/dotnet/api/microsoft.aspnetcore.mvc.controllerbase.physicalfile" TargetMode="External"/><Relationship Id="rId81" Type="http://schemas.openxmlformats.org/officeDocument/2006/relationships/hyperlink" Target="https://www.nuget.org/packages/Swashbuckle.AspNetCore.SwaggerGen/" TargetMode="External"/><Relationship Id="rId135" Type="http://schemas.openxmlformats.org/officeDocument/2006/relationships/hyperlink" Target="https://learn.microsoft.com/en-us/aspnet/core/security/app-secrets?view=aspnetcore-8.0" TargetMode="External"/><Relationship Id="rId156" Type="http://schemas.openxmlformats.org/officeDocument/2006/relationships/hyperlink" Target="https://learn.microsoft.com/en-us/aspnet/core/migration/50-to-60-samples?view=aspnetcore-8.0" TargetMode="External"/><Relationship Id="rId177" Type="http://schemas.openxmlformats.org/officeDocument/2006/relationships/hyperlink" Target="https://learn.microsoft.com/en-us/aspnet/core/web-api/handle-errors?view=aspnetcore-8.0" TargetMode="External"/><Relationship Id="rId198" Type="http://schemas.openxmlformats.org/officeDocument/2006/relationships/image" Target="media/image41.png"/><Relationship Id="rId202" Type="http://schemas.openxmlformats.org/officeDocument/2006/relationships/image" Target="media/image43.png"/><Relationship Id="rId18" Type="http://schemas.openxmlformats.org/officeDocument/2006/relationships/hyperlink" Target="https://learn.microsoft.com/en-us/aspnet/core/fundamentals/servers/httpsys?view=aspnetcore-8.0" TargetMode="External"/><Relationship Id="rId39" Type="http://schemas.openxmlformats.org/officeDocument/2006/relationships/hyperlink" Target="https://learn.microsoft.com/en-us/aspnet/core/blazor/?view=aspnetcore-8.0" TargetMode="External"/><Relationship Id="rId50" Type="http://schemas.openxmlformats.org/officeDocument/2006/relationships/image" Target="media/image6.png"/><Relationship Id="rId104" Type="http://schemas.openxmlformats.org/officeDocument/2006/relationships/hyperlink" Target="https://learn.microsoft.com/en-us/aspnet/core/mvc/controllers/routing?view=aspnetcore-8.0" TargetMode="External"/><Relationship Id="rId125" Type="http://schemas.openxmlformats.org/officeDocument/2006/relationships/image" Target="media/image27.png"/><Relationship Id="rId146" Type="http://schemas.openxmlformats.org/officeDocument/2006/relationships/hyperlink" Target="https://learn.microsoft.com/en-us/aspnet/core/fundamentals/configuration/?view=aspnetcore-8.0" TargetMode="External"/><Relationship Id="rId167" Type="http://schemas.openxmlformats.org/officeDocument/2006/relationships/hyperlink" Target="https://learn.microsoft.com/en-us/aspnet/core/fundamentals/configuration/?view=aspnetcore-8.0" TargetMode="External"/><Relationship Id="rId188" Type="http://schemas.openxmlformats.org/officeDocument/2006/relationships/image" Target="media/image39.png"/><Relationship Id="rId71" Type="http://schemas.openxmlformats.org/officeDocument/2006/relationships/hyperlink" Target="https://learn.microsoft.com/en-us/dotnet/api/microsoft.aspnetcore.mvc.apicontrollerattribute" TargetMode="External"/><Relationship Id="rId92" Type="http://schemas.openxmlformats.org/officeDocument/2006/relationships/image" Target="media/image17.png"/><Relationship Id="rId2" Type="http://schemas.openxmlformats.org/officeDocument/2006/relationships/styles" Target="styles.xml"/><Relationship Id="rId29" Type="http://schemas.openxmlformats.org/officeDocument/2006/relationships/hyperlink" Target="https://learn.microsoft.com/en-us/aspnet/core/mvc/views/overview?view=aspnetcore-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39</Pages>
  <Words>8698</Words>
  <Characters>49582</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Bohdan Pashkovskyi</dc:creator>
  <cp:keywords/>
  <dc:description/>
  <cp:lastModifiedBy>Bohdan Pashkovskyi</cp:lastModifiedBy>
  <cp:revision>1</cp:revision>
  <dcterms:created xsi:type="dcterms:W3CDTF">2024-04-15T10:33:00Z</dcterms:created>
  <dcterms:modified xsi:type="dcterms:W3CDTF">2024-04-15T13:22:00Z</dcterms:modified>
</cp:coreProperties>
</file>