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C3" w:rsidRDefault="00A20E2E" w:rsidP="00A2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E2E">
        <w:rPr>
          <w:rFonts w:ascii="Times New Roman" w:hAnsi="Times New Roman" w:cs="Times New Roman"/>
          <w:b/>
          <w:sz w:val="28"/>
          <w:szCs w:val="28"/>
        </w:rPr>
        <w:t>Питання</w:t>
      </w:r>
    </w:p>
    <w:p w:rsidR="00A20E2E" w:rsidRDefault="00A20E2E" w:rsidP="00A2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E2E">
        <w:rPr>
          <w:rFonts w:ascii="Times New Roman" w:hAnsi="Times New Roman" w:cs="Times New Roman"/>
          <w:b/>
          <w:sz w:val="28"/>
          <w:szCs w:val="28"/>
        </w:rPr>
        <w:t xml:space="preserve"> з дисципліни</w:t>
      </w:r>
      <w:r>
        <w:rPr>
          <w:rFonts w:ascii="Times New Roman" w:hAnsi="Times New Roman" w:cs="Times New Roman"/>
          <w:b/>
          <w:sz w:val="28"/>
          <w:szCs w:val="28"/>
        </w:rPr>
        <w:t xml:space="preserve"> «І</w:t>
      </w:r>
      <w:r w:rsidRPr="00A20E2E">
        <w:rPr>
          <w:rFonts w:ascii="Times New Roman" w:hAnsi="Times New Roman" w:cs="Times New Roman"/>
          <w:b/>
          <w:sz w:val="28"/>
          <w:szCs w:val="28"/>
        </w:rPr>
        <w:t>сторія та перспективи розвитку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A20E2E">
        <w:rPr>
          <w:rFonts w:ascii="Times New Roman" w:hAnsi="Times New Roman" w:cs="Times New Roman"/>
          <w:b/>
          <w:sz w:val="28"/>
          <w:szCs w:val="28"/>
        </w:rPr>
        <w:t xml:space="preserve"> нафтогазовій галузі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017C3" w:rsidRDefault="004017C3" w:rsidP="00A2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сторія розвитку </w:t>
      </w:r>
      <w:proofErr w:type="spellStart"/>
      <w:r w:rsidR="00A20E2E" w:rsidRPr="004017C3">
        <w:rPr>
          <w:rFonts w:ascii="Times New Roman" w:hAnsi="Times New Roman" w:cs="Times New Roman"/>
          <w:b/>
          <w:sz w:val="28"/>
          <w:szCs w:val="28"/>
        </w:rPr>
        <w:t>нафтогазовидобування</w:t>
      </w:r>
      <w:proofErr w:type="spellEnd"/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Україні.</w:t>
      </w: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 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гірських порід</w:t>
      </w:r>
      <w:r>
        <w:rPr>
          <w:rFonts w:ascii="Times New Roman" w:hAnsi="Times New Roman" w:cs="Times New Roman"/>
          <w:b/>
          <w:sz w:val="28"/>
          <w:szCs w:val="28"/>
        </w:rPr>
        <w:t>. К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олектори нафти і газу та їх фізико</w:t>
      </w:r>
      <w:r>
        <w:rPr>
          <w:rFonts w:ascii="Times New Roman" w:hAnsi="Times New Roman" w:cs="Times New Roman"/>
          <w:b/>
          <w:sz w:val="28"/>
          <w:szCs w:val="28"/>
        </w:rPr>
        <w:t>-літологічна х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арактеристика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пористість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никність,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нафтогазонасиченість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механічні і теплові властивості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7C3">
        <w:rPr>
          <w:rFonts w:ascii="Times New Roman" w:hAnsi="Times New Roman" w:cs="Times New Roman"/>
          <w:b/>
          <w:sz w:val="28"/>
          <w:szCs w:val="28"/>
        </w:rPr>
        <w:t>С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клад і фізико</w:t>
      </w:r>
      <w:r w:rsidRPr="004017C3">
        <w:rPr>
          <w:rFonts w:ascii="Times New Roman" w:hAnsi="Times New Roman" w:cs="Times New Roman"/>
          <w:b/>
          <w:sz w:val="28"/>
          <w:szCs w:val="28"/>
        </w:rPr>
        <w:t>-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хімічна характеристика природних газів</w:t>
      </w:r>
      <w:r w:rsidRPr="004017C3">
        <w:rPr>
          <w:rFonts w:ascii="Times New Roman" w:hAnsi="Times New Roman" w:cs="Times New Roman"/>
          <w:b/>
          <w:sz w:val="28"/>
          <w:szCs w:val="28"/>
        </w:rPr>
        <w:t>: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густина в'</w:t>
      </w:r>
      <w:r w:rsidRPr="004017C3">
        <w:rPr>
          <w:rFonts w:ascii="Times New Roman" w:hAnsi="Times New Roman" w:cs="Times New Roman"/>
          <w:b/>
          <w:sz w:val="28"/>
          <w:szCs w:val="28"/>
        </w:rPr>
        <w:t xml:space="preserve">язкість, стисливість, вологість, </w:t>
      </w:r>
      <w:proofErr w:type="spellStart"/>
      <w:r w:rsidRPr="004017C3">
        <w:rPr>
          <w:rFonts w:ascii="Times New Roman" w:hAnsi="Times New Roman" w:cs="Times New Roman"/>
          <w:b/>
          <w:sz w:val="28"/>
          <w:szCs w:val="28"/>
        </w:rPr>
        <w:t>г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ідрат</w:t>
      </w:r>
      <w:r w:rsidRPr="004017C3">
        <w:rPr>
          <w:rFonts w:ascii="Times New Roman" w:hAnsi="Times New Roman" w:cs="Times New Roman"/>
          <w:b/>
          <w:sz w:val="28"/>
          <w:szCs w:val="28"/>
        </w:rPr>
        <w:t>о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утворення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дроселювання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фазо</w:t>
      </w:r>
      <w:r>
        <w:rPr>
          <w:rFonts w:ascii="Times New Roman" w:hAnsi="Times New Roman" w:cs="Times New Roman"/>
          <w:b/>
          <w:sz w:val="28"/>
          <w:szCs w:val="28"/>
        </w:rPr>
        <w:t>ві перетворення.</w:t>
      </w: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017C3">
        <w:rPr>
          <w:rFonts w:ascii="Times New Roman" w:hAnsi="Times New Roman" w:cs="Times New Roman"/>
          <w:b/>
          <w:sz w:val="28"/>
          <w:szCs w:val="28"/>
        </w:rPr>
        <w:t>клад і фізико-</w:t>
      </w:r>
      <w:r>
        <w:rPr>
          <w:rFonts w:ascii="Times New Roman" w:hAnsi="Times New Roman" w:cs="Times New Roman"/>
          <w:b/>
          <w:sz w:val="28"/>
          <w:szCs w:val="28"/>
        </w:rPr>
        <w:t>хімічна характеристика нафти: г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устина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в'язкість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газо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вміст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тиск насичення нафти газом. </w:t>
      </w:r>
    </w:p>
    <w:p w:rsidR="004017C3" w:rsidRDefault="00A20E2E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7C3">
        <w:rPr>
          <w:rFonts w:ascii="Times New Roman" w:hAnsi="Times New Roman" w:cs="Times New Roman"/>
          <w:b/>
          <w:sz w:val="28"/>
          <w:szCs w:val="28"/>
        </w:rPr>
        <w:t>Кл</w:t>
      </w:r>
      <w:r w:rsidR="004017C3">
        <w:rPr>
          <w:rFonts w:ascii="Times New Roman" w:hAnsi="Times New Roman" w:cs="Times New Roman"/>
          <w:b/>
          <w:sz w:val="28"/>
          <w:szCs w:val="28"/>
        </w:rPr>
        <w:t>асифікація родовищ нафти і газу.</w:t>
      </w: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Етапи пошуку і розвідки родовищ нафти і газу.</w:t>
      </w:r>
    </w:p>
    <w:p w:rsidR="004017C3" w:rsidRPr="00EB315C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5C">
        <w:rPr>
          <w:rFonts w:ascii="Times New Roman" w:hAnsi="Times New Roman" w:cs="Times New Roman"/>
          <w:b/>
          <w:sz w:val="28"/>
          <w:szCs w:val="28"/>
        </w:rPr>
        <w:t>Б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урінн</w:t>
      </w:r>
      <w:r w:rsidRPr="00EB315C">
        <w:rPr>
          <w:rFonts w:ascii="Times New Roman" w:hAnsi="Times New Roman" w:cs="Times New Roman"/>
          <w:b/>
          <w:sz w:val="28"/>
          <w:szCs w:val="28"/>
        </w:rPr>
        <w:t>я нафтових і газових свердловин.</w:t>
      </w:r>
      <w:r w:rsidR="00EB315C" w:rsidRPr="00EB31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B315C">
        <w:rPr>
          <w:rFonts w:ascii="Times New Roman" w:hAnsi="Times New Roman" w:cs="Times New Roman"/>
          <w:b/>
          <w:sz w:val="28"/>
          <w:szCs w:val="28"/>
        </w:rPr>
        <w:t>Конструкції свердловин. С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пособи буріння свердловин.</w:t>
      </w:r>
      <w:r w:rsidRPr="00EB3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Буров</w:t>
      </w:r>
      <w:r w:rsidRPr="00EB315C">
        <w:rPr>
          <w:rFonts w:ascii="Times New Roman" w:hAnsi="Times New Roman" w:cs="Times New Roman"/>
          <w:b/>
          <w:sz w:val="28"/>
          <w:szCs w:val="28"/>
        </w:rPr>
        <w:t>е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 xml:space="preserve"> обладнання </w:t>
      </w:r>
      <w:r w:rsidRPr="00EB315C">
        <w:rPr>
          <w:rFonts w:ascii="Times New Roman" w:hAnsi="Times New Roman" w:cs="Times New Roman"/>
          <w:b/>
          <w:sz w:val="28"/>
          <w:szCs w:val="28"/>
        </w:rPr>
        <w:t>(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бурові долота, бурильна колона, вибійні двигуни, бурові установки</w:t>
      </w:r>
      <w:r w:rsidRPr="00EB315C">
        <w:rPr>
          <w:rFonts w:ascii="Times New Roman" w:hAnsi="Times New Roman" w:cs="Times New Roman"/>
          <w:b/>
          <w:sz w:val="28"/>
          <w:szCs w:val="28"/>
        </w:rPr>
        <w:t>). Промивальні рідини. О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бладнання вибою.</w:t>
      </w:r>
      <w:r w:rsidRPr="00EB3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2E" w:rsidRPr="00EB315C">
        <w:rPr>
          <w:rFonts w:ascii="Times New Roman" w:hAnsi="Times New Roman" w:cs="Times New Roman"/>
          <w:b/>
          <w:sz w:val="28"/>
          <w:szCs w:val="28"/>
        </w:rPr>
        <w:t>Освоєння свердловин</w:t>
      </w:r>
      <w:r w:rsidRPr="00EB315C">
        <w:rPr>
          <w:rFonts w:ascii="Times New Roman" w:hAnsi="Times New Roman" w:cs="Times New Roman"/>
          <w:b/>
          <w:sz w:val="28"/>
          <w:szCs w:val="28"/>
        </w:rPr>
        <w:t>.</w:t>
      </w:r>
    </w:p>
    <w:p w:rsidR="004017C3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7C3">
        <w:rPr>
          <w:rFonts w:ascii="Times New Roman" w:hAnsi="Times New Roman" w:cs="Times New Roman"/>
          <w:b/>
          <w:sz w:val="28"/>
          <w:szCs w:val="28"/>
        </w:rPr>
        <w:t>Р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озробка родовищ нафти</w:t>
      </w:r>
      <w:r w:rsidRPr="004017C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ежими і системи розробки нафтових родовищ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афтовилучення</w:t>
      </w:r>
      <w:proofErr w:type="spellEnd"/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при різних режимах розробки родовищ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03D5" w:rsidRDefault="004017C3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озробка родовищ природних газів</w:t>
      </w:r>
      <w:r>
        <w:rPr>
          <w:rFonts w:ascii="Times New Roman" w:hAnsi="Times New Roman" w:cs="Times New Roman"/>
          <w:b/>
          <w:sz w:val="28"/>
          <w:szCs w:val="28"/>
        </w:rPr>
        <w:t>. Р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ежими і системи розробки газових родовищ.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0E2E" w:rsidRPr="004017C3">
        <w:rPr>
          <w:rFonts w:ascii="Times New Roman" w:hAnsi="Times New Roman" w:cs="Times New Roman"/>
          <w:b/>
          <w:sz w:val="28"/>
          <w:szCs w:val="28"/>
        </w:rPr>
        <w:t>Газовилучення</w:t>
      </w:r>
      <w:proofErr w:type="spellEnd"/>
      <w:r w:rsidR="00A20E2E" w:rsidRPr="004017C3">
        <w:rPr>
          <w:rFonts w:ascii="Times New Roman" w:hAnsi="Times New Roman" w:cs="Times New Roman"/>
          <w:b/>
          <w:sz w:val="28"/>
          <w:szCs w:val="28"/>
        </w:rPr>
        <w:t xml:space="preserve"> з газових родовищ за різних режимів розробки</w:t>
      </w:r>
      <w:r>
        <w:rPr>
          <w:rFonts w:ascii="Times New Roman" w:hAnsi="Times New Roman" w:cs="Times New Roman"/>
          <w:b/>
          <w:sz w:val="28"/>
          <w:szCs w:val="28"/>
        </w:rPr>
        <w:t>. О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собливості розробки газоконденсатних родовищ</w:t>
      </w:r>
      <w:r>
        <w:rPr>
          <w:rFonts w:ascii="Times New Roman" w:hAnsi="Times New Roman" w:cs="Times New Roman"/>
          <w:b/>
          <w:sz w:val="28"/>
          <w:szCs w:val="28"/>
        </w:rPr>
        <w:t xml:space="preserve">. Методи підвищення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конденсато</w:t>
      </w:r>
      <w:r w:rsidR="00A20E2E" w:rsidRPr="004017C3">
        <w:rPr>
          <w:rFonts w:ascii="Times New Roman" w:hAnsi="Times New Roman" w:cs="Times New Roman"/>
          <w:b/>
          <w:sz w:val="28"/>
          <w:szCs w:val="28"/>
        </w:rPr>
        <w:t>вилучен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газоконденсатних родовищ.</w:t>
      </w:r>
    </w:p>
    <w:p w:rsidR="00413619" w:rsidRDefault="00EB315C" w:rsidP="004017C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Експлуатація нафтових свердловин</w:t>
      </w:r>
      <w:r w:rsidR="00413619">
        <w:rPr>
          <w:rFonts w:ascii="Times New Roman" w:hAnsi="Times New Roman" w:cs="Times New Roman"/>
          <w:b/>
          <w:sz w:val="28"/>
          <w:szCs w:val="28"/>
        </w:rPr>
        <w:t>.</w:t>
      </w:r>
    </w:p>
    <w:p w:rsidR="00413619" w:rsidRDefault="00413619" w:rsidP="0041361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онта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газліфт</w:t>
      </w:r>
      <w:r>
        <w:rPr>
          <w:rFonts w:ascii="Times New Roman" w:hAnsi="Times New Roman" w:cs="Times New Roman"/>
          <w:b/>
          <w:sz w:val="28"/>
          <w:szCs w:val="28"/>
        </w:rPr>
        <w:t xml:space="preserve">на і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насосна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з використанням шта</w:t>
      </w:r>
      <w:r>
        <w:rPr>
          <w:rFonts w:ascii="Times New Roman" w:hAnsi="Times New Roman" w:cs="Times New Roman"/>
          <w:b/>
          <w:sz w:val="28"/>
          <w:szCs w:val="28"/>
        </w:rPr>
        <w:t>нго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вих установок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відцентрових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гвинтових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струм</w:t>
      </w:r>
      <w:r>
        <w:rPr>
          <w:rFonts w:ascii="Times New Roman" w:hAnsi="Times New Roman" w:cs="Times New Roman"/>
          <w:b/>
          <w:sz w:val="28"/>
          <w:szCs w:val="28"/>
        </w:rPr>
        <w:t>инних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та інших насосів</w:t>
      </w:r>
      <w:r>
        <w:rPr>
          <w:rFonts w:ascii="Times New Roman" w:hAnsi="Times New Roman" w:cs="Times New Roman"/>
          <w:b/>
          <w:sz w:val="28"/>
          <w:szCs w:val="28"/>
        </w:rPr>
        <w:t>) е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ксплуатація свердловин, сфера їх застосування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. Боротьба 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парафінов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ідкладенням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насосно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компресорних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трубах. О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бладнання, </w:t>
      </w:r>
      <w:r>
        <w:rPr>
          <w:rFonts w:ascii="Times New Roman" w:hAnsi="Times New Roman" w:cs="Times New Roman"/>
          <w:b/>
          <w:sz w:val="28"/>
          <w:szCs w:val="28"/>
        </w:rPr>
        <w:t xml:space="preserve">гирла і стовбура свердловин за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різних способів експлуатації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13619" w:rsidRDefault="00EB315C" w:rsidP="004136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</w:t>
      </w:r>
      <w:r w:rsidR="00413619">
        <w:rPr>
          <w:rFonts w:ascii="Times New Roman" w:hAnsi="Times New Roman" w:cs="Times New Roman"/>
          <w:b/>
          <w:sz w:val="28"/>
          <w:szCs w:val="28"/>
        </w:rPr>
        <w:t>Особливості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619">
        <w:rPr>
          <w:rFonts w:ascii="Times New Roman" w:hAnsi="Times New Roman" w:cs="Times New Roman"/>
          <w:b/>
          <w:sz w:val="28"/>
          <w:szCs w:val="28"/>
        </w:rPr>
        <w:t>експлуатації газових свердловин. Т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ехнологічні режими експлуатації газових свердловин</w:t>
      </w:r>
      <w:r w:rsidR="00413619">
        <w:rPr>
          <w:rFonts w:ascii="Times New Roman" w:hAnsi="Times New Roman" w:cs="Times New Roman"/>
          <w:b/>
          <w:sz w:val="28"/>
          <w:szCs w:val="28"/>
        </w:rPr>
        <w:t>. Обладнання ги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рла і стовбур</w:t>
      </w:r>
      <w:r w:rsidR="00413619">
        <w:rPr>
          <w:rFonts w:ascii="Times New Roman" w:hAnsi="Times New Roman" w:cs="Times New Roman"/>
          <w:b/>
          <w:sz w:val="28"/>
          <w:szCs w:val="28"/>
        </w:rPr>
        <w:t>а газових свердловин. Б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оротьба з обводнення свердловин, </w:t>
      </w:r>
      <w:proofErr w:type="spellStart"/>
      <w:r w:rsidR="004017C3" w:rsidRPr="004017C3">
        <w:rPr>
          <w:rFonts w:ascii="Times New Roman" w:hAnsi="Times New Roman" w:cs="Times New Roman"/>
          <w:b/>
          <w:sz w:val="28"/>
          <w:szCs w:val="28"/>
        </w:rPr>
        <w:t>гідрат</w:t>
      </w:r>
      <w:r w:rsidR="00413619">
        <w:rPr>
          <w:rFonts w:ascii="Times New Roman" w:hAnsi="Times New Roman" w:cs="Times New Roman"/>
          <w:b/>
          <w:sz w:val="28"/>
          <w:szCs w:val="28"/>
        </w:rPr>
        <w:t>оутворенням</w:t>
      </w:r>
      <w:proofErr w:type="spellEnd"/>
      <w:r w:rsidR="00413619">
        <w:rPr>
          <w:rFonts w:ascii="Times New Roman" w:hAnsi="Times New Roman" w:cs="Times New Roman"/>
          <w:b/>
          <w:sz w:val="28"/>
          <w:szCs w:val="28"/>
        </w:rPr>
        <w:t>, в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ідкладання солей</w:t>
      </w:r>
      <w:r w:rsidR="00413619">
        <w:rPr>
          <w:rFonts w:ascii="Times New Roman" w:hAnsi="Times New Roman" w:cs="Times New Roman"/>
          <w:b/>
          <w:sz w:val="28"/>
          <w:szCs w:val="28"/>
        </w:rPr>
        <w:t xml:space="preserve">,  корозія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обладнання</w:t>
      </w:r>
      <w:r w:rsidR="00413619">
        <w:rPr>
          <w:rFonts w:ascii="Times New Roman" w:hAnsi="Times New Roman" w:cs="Times New Roman"/>
          <w:b/>
          <w:sz w:val="28"/>
          <w:szCs w:val="28"/>
        </w:rPr>
        <w:t>,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піск</w:t>
      </w:r>
      <w:r w:rsidR="00413619">
        <w:rPr>
          <w:rFonts w:ascii="Times New Roman" w:hAnsi="Times New Roman" w:cs="Times New Roman"/>
          <w:b/>
          <w:sz w:val="28"/>
          <w:szCs w:val="28"/>
        </w:rPr>
        <w:t>о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утворення</w:t>
      </w:r>
      <w:r w:rsidR="00413619">
        <w:rPr>
          <w:rFonts w:ascii="Times New Roman" w:hAnsi="Times New Roman" w:cs="Times New Roman"/>
          <w:b/>
          <w:sz w:val="28"/>
          <w:szCs w:val="28"/>
        </w:rPr>
        <w:t>.</w:t>
      </w:r>
    </w:p>
    <w:p w:rsidR="00F32C58" w:rsidRDefault="00F32C58" w:rsidP="004136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истеми збору нафти на нафтових промислах</w:t>
      </w:r>
      <w:r>
        <w:rPr>
          <w:rFonts w:ascii="Times New Roman" w:hAnsi="Times New Roman" w:cs="Times New Roman"/>
          <w:b/>
          <w:sz w:val="28"/>
          <w:szCs w:val="28"/>
        </w:rPr>
        <w:t>. С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пособи промислово</w:t>
      </w:r>
      <w:r>
        <w:rPr>
          <w:rFonts w:ascii="Times New Roman" w:hAnsi="Times New Roman" w:cs="Times New Roman"/>
          <w:b/>
          <w:sz w:val="28"/>
          <w:szCs w:val="28"/>
        </w:rPr>
        <w:t xml:space="preserve">ї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підготовки нафти до транспортування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2C58" w:rsidRDefault="00F32C58" w:rsidP="004136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истеми збору газу на газових промислах</w:t>
      </w:r>
      <w:r>
        <w:rPr>
          <w:rFonts w:ascii="Times New Roman" w:hAnsi="Times New Roman" w:cs="Times New Roman"/>
          <w:b/>
          <w:sz w:val="28"/>
          <w:szCs w:val="28"/>
        </w:rPr>
        <w:t>. С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пос</w:t>
      </w:r>
      <w:r>
        <w:rPr>
          <w:rFonts w:ascii="Times New Roman" w:hAnsi="Times New Roman" w:cs="Times New Roman"/>
          <w:b/>
          <w:sz w:val="28"/>
          <w:szCs w:val="28"/>
        </w:rPr>
        <w:t>оби промислової підготовки газу д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о транспортування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2C58" w:rsidRDefault="00F32C58" w:rsidP="004136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сновні види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ранспортування нафти і нафтопродуктів</w:t>
      </w:r>
      <w:r>
        <w:rPr>
          <w:rFonts w:ascii="Times New Roman" w:hAnsi="Times New Roman" w:cs="Times New Roman"/>
          <w:b/>
          <w:sz w:val="28"/>
          <w:szCs w:val="28"/>
        </w:rPr>
        <w:t>. Т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ранспортування нафти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 xml:space="preserve"> нафтопродуктів і газу трубопровідним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 xml:space="preserve">. Нафтобазове 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господарство</w:t>
      </w:r>
      <w:r>
        <w:rPr>
          <w:rFonts w:ascii="Times New Roman" w:hAnsi="Times New Roman" w:cs="Times New Roman"/>
          <w:b/>
          <w:sz w:val="28"/>
          <w:szCs w:val="28"/>
        </w:rPr>
        <w:t>. П</w:t>
      </w:r>
      <w:r w:rsidR="004017C3" w:rsidRPr="004017C3">
        <w:rPr>
          <w:rFonts w:ascii="Times New Roman" w:hAnsi="Times New Roman" w:cs="Times New Roman"/>
          <w:b/>
          <w:sz w:val="28"/>
          <w:szCs w:val="28"/>
        </w:rPr>
        <w:t>ідземне зберігання газу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32C58" w:rsidRDefault="00F32C58" w:rsidP="00F32C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58">
        <w:rPr>
          <w:rFonts w:ascii="Times New Roman" w:hAnsi="Times New Roman" w:cs="Times New Roman"/>
          <w:b/>
          <w:sz w:val="28"/>
          <w:szCs w:val="28"/>
        </w:rPr>
        <w:t xml:space="preserve"> Переробка нафти і газу.</w:t>
      </w:r>
    </w:p>
    <w:p w:rsidR="00F32C58" w:rsidRDefault="00F32C58" w:rsidP="00F32C5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58">
        <w:rPr>
          <w:rFonts w:ascii="Times New Roman" w:hAnsi="Times New Roman" w:cs="Times New Roman"/>
          <w:b/>
          <w:sz w:val="28"/>
          <w:szCs w:val="28"/>
        </w:rPr>
        <w:t>О</w:t>
      </w:r>
      <w:r w:rsidR="004017C3" w:rsidRPr="00F32C58">
        <w:rPr>
          <w:rFonts w:ascii="Times New Roman" w:hAnsi="Times New Roman" w:cs="Times New Roman"/>
          <w:b/>
          <w:sz w:val="28"/>
          <w:szCs w:val="28"/>
        </w:rPr>
        <w:t>сновні продукти переробки.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7C3" w:rsidRPr="00F32C58">
        <w:rPr>
          <w:rFonts w:ascii="Times New Roman" w:hAnsi="Times New Roman" w:cs="Times New Roman"/>
          <w:b/>
          <w:sz w:val="28"/>
          <w:szCs w:val="28"/>
        </w:rPr>
        <w:t>Хімічна пере</w:t>
      </w:r>
      <w:r>
        <w:rPr>
          <w:rFonts w:ascii="Times New Roman" w:hAnsi="Times New Roman" w:cs="Times New Roman"/>
          <w:b/>
          <w:sz w:val="28"/>
          <w:szCs w:val="28"/>
        </w:rPr>
        <w:t>робка вуглеводневої сировини.</w:t>
      </w:r>
    </w:p>
    <w:p w:rsidR="004017C3" w:rsidRDefault="00F32C58" w:rsidP="00F32C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15C">
        <w:rPr>
          <w:rFonts w:ascii="Times New Roman" w:hAnsi="Times New Roman" w:cs="Times New Roman"/>
          <w:b/>
          <w:sz w:val="28"/>
          <w:szCs w:val="28"/>
        </w:rPr>
        <w:t>П</w:t>
      </w:r>
      <w:r w:rsidR="004017C3" w:rsidRPr="00F32C58">
        <w:rPr>
          <w:rFonts w:ascii="Times New Roman" w:hAnsi="Times New Roman" w:cs="Times New Roman"/>
          <w:b/>
          <w:sz w:val="28"/>
          <w:szCs w:val="28"/>
        </w:rPr>
        <w:t xml:space="preserve">ерспективи розвитку </w:t>
      </w:r>
      <w:proofErr w:type="spellStart"/>
      <w:r w:rsidR="004017C3" w:rsidRPr="00F32C58">
        <w:rPr>
          <w:rFonts w:ascii="Times New Roman" w:hAnsi="Times New Roman" w:cs="Times New Roman"/>
          <w:b/>
          <w:sz w:val="28"/>
          <w:szCs w:val="28"/>
        </w:rPr>
        <w:t>нафтогаз</w:t>
      </w:r>
      <w:r>
        <w:rPr>
          <w:rFonts w:ascii="Times New Roman" w:hAnsi="Times New Roman" w:cs="Times New Roman"/>
          <w:b/>
          <w:sz w:val="28"/>
          <w:szCs w:val="28"/>
        </w:rPr>
        <w:t>овидобування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Україні.</w:t>
      </w:r>
    </w:p>
    <w:p w:rsidR="008E4531" w:rsidRDefault="008E4531" w:rsidP="00F32C5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58" w:rsidRDefault="00F32C58" w:rsidP="00F32C5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F32C58" w:rsidRPr="00F32C58" w:rsidRDefault="00F32C58" w:rsidP="008E4531">
      <w:pPr>
        <w:pStyle w:val="a3"/>
        <w:numPr>
          <w:ilvl w:val="0"/>
          <w:numId w:val="3"/>
        </w:numPr>
        <w:spacing w:after="0" w:line="360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Пилипів</w:t>
      </w:r>
      <w:r w:rsidRPr="00F32C58">
        <w:rPr>
          <w:rFonts w:ascii="Times New Roman" w:hAnsi="Times New Roman" w:cs="Times New Roman"/>
          <w:b/>
          <w:sz w:val="28"/>
          <w:szCs w:val="28"/>
        </w:rPr>
        <w:t xml:space="preserve"> Л. Д. Осн</w:t>
      </w:r>
      <w:r>
        <w:rPr>
          <w:rFonts w:ascii="Times New Roman" w:hAnsi="Times New Roman" w:cs="Times New Roman"/>
          <w:b/>
          <w:sz w:val="28"/>
          <w:szCs w:val="28"/>
        </w:rPr>
        <w:t>ови нафтогазової справи</w:t>
      </w:r>
      <w:r w:rsidRPr="00F32C5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32C58"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 w:rsidRPr="00F32C5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32C58">
        <w:rPr>
          <w:rFonts w:ascii="Times New Roman" w:hAnsi="Times New Roman" w:cs="Times New Roman"/>
          <w:b/>
          <w:sz w:val="28"/>
          <w:szCs w:val="28"/>
        </w:rPr>
        <w:t>посіб</w:t>
      </w:r>
      <w:proofErr w:type="spellEnd"/>
      <w:r w:rsidRPr="00F32C58">
        <w:rPr>
          <w:rFonts w:ascii="Times New Roman" w:hAnsi="Times New Roman" w:cs="Times New Roman"/>
          <w:b/>
          <w:sz w:val="28"/>
          <w:szCs w:val="28"/>
        </w:rPr>
        <w:t>. Івано-Франківськ : ІФНТУНГ, 2012. </w:t>
      </w:r>
      <w:r>
        <w:rPr>
          <w:rFonts w:ascii="Times New Roman" w:hAnsi="Times New Roman" w:cs="Times New Roman"/>
          <w:b/>
          <w:sz w:val="28"/>
          <w:szCs w:val="28"/>
        </w:rPr>
        <w:t xml:space="preserve"> 312 с.</w:t>
      </w:r>
    </w:p>
    <w:p w:rsidR="00F32C58" w:rsidRDefault="00F32C58" w:rsidP="008E4531">
      <w:pPr>
        <w:pStyle w:val="a3"/>
        <w:numPr>
          <w:ilvl w:val="0"/>
          <w:numId w:val="3"/>
        </w:numPr>
        <w:spacing w:after="0" w:line="360" w:lineRule="auto"/>
        <w:ind w:left="426" w:firstLine="2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Лівак</w:t>
      </w:r>
      <w:r w:rsidRPr="00F32C58">
        <w:rPr>
          <w:rFonts w:ascii="Times New Roman" w:hAnsi="Times New Roman" w:cs="Times New Roman"/>
          <w:b/>
          <w:sz w:val="28"/>
          <w:szCs w:val="28"/>
        </w:rPr>
        <w:t xml:space="preserve"> І. Д.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2C58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F32C58">
        <w:rPr>
          <w:rFonts w:ascii="Times New Roman" w:hAnsi="Times New Roman" w:cs="Times New Roman"/>
          <w:b/>
          <w:sz w:val="28"/>
          <w:szCs w:val="28"/>
        </w:rPr>
        <w:t>Концур</w:t>
      </w:r>
      <w:proofErr w:type="spellEnd"/>
      <w:r w:rsidRPr="00F32C58">
        <w:rPr>
          <w:rFonts w:ascii="Times New Roman" w:hAnsi="Times New Roman" w:cs="Times New Roman"/>
          <w:b/>
          <w:sz w:val="28"/>
          <w:szCs w:val="28"/>
        </w:rPr>
        <w:t xml:space="preserve"> І. Ф. , </w:t>
      </w:r>
      <w:proofErr w:type="spellStart"/>
      <w:r w:rsidRPr="00F32C58">
        <w:rPr>
          <w:rFonts w:ascii="Times New Roman" w:hAnsi="Times New Roman" w:cs="Times New Roman"/>
          <w:b/>
          <w:sz w:val="28"/>
          <w:szCs w:val="28"/>
        </w:rPr>
        <w:t>Шостаківський</w:t>
      </w:r>
      <w:proofErr w:type="spellEnd"/>
      <w:r w:rsidRPr="00F32C58">
        <w:rPr>
          <w:rFonts w:ascii="Times New Roman" w:hAnsi="Times New Roman" w:cs="Times New Roman"/>
          <w:b/>
          <w:sz w:val="28"/>
          <w:szCs w:val="28"/>
        </w:rPr>
        <w:t xml:space="preserve"> І. І. . 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ови нафтогазової справи: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2C58">
        <w:rPr>
          <w:rFonts w:ascii="Times New Roman" w:hAnsi="Times New Roman" w:cs="Times New Roman"/>
          <w:b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b/>
          <w:sz w:val="28"/>
          <w:szCs w:val="28"/>
        </w:rPr>
        <w:t>о-Франківськ : ІФНТУНГ, 2014. </w:t>
      </w:r>
      <w:r w:rsidRPr="00F32C58">
        <w:rPr>
          <w:rFonts w:ascii="Times New Roman" w:hAnsi="Times New Roman" w:cs="Times New Roman"/>
          <w:b/>
          <w:sz w:val="28"/>
          <w:szCs w:val="28"/>
        </w:rPr>
        <w:t>431 с. </w:t>
      </w:r>
    </w:p>
    <w:p w:rsidR="00F32C58" w:rsidRDefault="00F32C58" w:rsidP="00F32C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C58" w:rsidRDefault="00F32C58" w:rsidP="00F32C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C58" w:rsidRPr="00F32C58" w:rsidRDefault="00F32C58" w:rsidP="00F32C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Викладач                                               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Кондрат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Р.М.</w:t>
      </w:r>
    </w:p>
    <w:sectPr w:rsidR="00F32C58" w:rsidRPr="00F32C58" w:rsidSect="00943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632"/>
    <w:multiLevelType w:val="hybridMultilevel"/>
    <w:tmpl w:val="2D7E8232"/>
    <w:lvl w:ilvl="0" w:tplc="4FA4B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2C60AE"/>
    <w:multiLevelType w:val="hybridMultilevel"/>
    <w:tmpl w:val="D48C7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23FC3"/>
    <w:multiLevelType w:val="hybridMultilevel"/>
    <w:tmpl w:val="C964A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A20E2E"/>
    <w:rsid w:val="000A462E"/>
    <w:rsid w:val="000D06C3"/>
    <w:rsid w:val="001B2972"/>
    <w:rsid w:val="002F7850"/>
    <w:rsid w:val="004017C3"/>
    <w:rsid w:val="00413619"/>
    <w:rsid w:val="00603E27"/>
    <w:rsid w:val="008E4531"/>
    <w:rsid w:val="0094301C"/>
    <w:rsid w:val="00A20E2E"/>
    <w:rsid w:val="00D10124"/>
    <w:rsid w:val="00EB315C"/>
    <w:rsid w:val="00F3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андрій</cp:lastModifiedBy>
  <cp:revision>10</cp:revision>
  <cp:lastPrinted>2023-10-27T07:39:00Z</cp:lastPrinted>
  <dcterms:created xsi:type="dcterms:W3CDTF">2023-10-25T19:47:00Z</dcterms:created>
  <dcterms:modified xsi:type="dcterms:W3CDTF">2023-10-27T08:32:00Z</dcterms:modified>
</cp:coreProperties>
</file>